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357F3">
      <w:pPr>
        <w:widowControl/>
        <w:autoSpaceDE w:val="0"/>
        <w:autoSpaceDN w:val="0"/>
        <w:textAlignment w:val="bottom"/>
        <w:rPr>
          <w:color w:val="000000"/>
        </w:rPr>
      </w:pPr>
    </w:p>
    <w:p w14:paraId="4304940E">
      <w:pPr>
        <w:widowControl/>
        <w:autoSpaceDE w:val="0"/>
        <w:autoSpaceDN w:val="0"/>
        <w:textAlignment w:val="bottom"/>
        <w:rPr>
          <w:color w:val="000000"/>
        </w:rPr>
      </w:pPr>
    </w:p>
    <w:p w14:paraId="3DB358C5">
      <w:pPr>
        <w:widowControl/>
        <w:autoSpaceDE w:val="0"/>
        <w:autoSpaceDN w:val="0"/>
        <w:textAlignment w:val="bottom"/>
        <w:rPr>
          <w:color w:val="000000"/>
        </w:rPr>
      </w:pPr>
    </w:p>
    <w:p w14:paraId="07A44A59">
      <w:pPr>
        <w:widowControl/>
        <w:autoSpaceDE w:val="0"/>
        <w:autoSpaceDN w:val="0"/>
        <w:jc w:val="center"/>
        <w:textAlignment w:val="bottom"/>
        <w:rPr>
          <w:rFonts w:ascii="宋体" w:hAnsi="宋体"/>
          <w:b/>
          <w:color w:val="000000"/>
          <w:sz w:val="36"/>
          <w:szCs w:val="36"/>
        </w:rPr>
      </w:pPr>
      <w:r>
        <w:rPr>
          <w:rFonts w:hint="eastAsia" w:ascii="宋体" w:hAnsi="宋体"/>
          <w:b/>
          <w:color w:val="000000"/>
          <w:sz w:val="36"/>
          <w:szCs w:val="36"/>
        </w:rPr>
        <w:t>第X</w:t>
      </w:r>
      <w:r>
        <w:rPr>
          <w:rFonts w:ascii="宋体" w:hAnsi="宋体"/>
          <w:b/>
          <w:color w:val="000000"/>
          <w:sz w:val="36"/>
          <w:szCs w:val="36"/>
        </w:rPr>
        <w:t>X</w:t>
      </w:r>
      <w:r>
        <w:rPr>
          <w:rFonts w:hint="eastAsia" w:ascii="宋体" w:hAnsi="宋体"/>
          <w:b/>
          <w:color w:val="000000"/>
          <w:sz w:val="36"/>
          <w:szCs w:val="36"/>
        </w:rPr>
        <w:t>届中国机器人及人工智能大赛</w:t>
      </w:r>
    </w:p>
    <w:p w14:paraId="65B2D005">
      <w:pPr>
        <w:widowControl/>
        <w:autoSpaceDE w:val="0"/>
        <w:autoSpaceDN w:val="0"/>
        <w:jc w:val="center"/>
        <w:textAlignment w:val="bottom"/>
        <w:rPr>
          <w:rFonts w:ascii="宋体" w:hAnsi="宋体"/>
          <w:b/>
          <w:color w:val="000000"/>
          <w:sz w:val="36"/>
          <w:szCs w:val="36"/>
        </w:rPr>
      </w:pPr>
    </w:p>
    <w:p w14:paraId="74395520">
      <w:pPr>
        <w:widowControl/>
        <w:autoSpaceDE w:val="0"/>
        <w:autoSpaceDN w:val="0"/>
        <w:jc w:val="center"/>
        <w:textAlignment w:val="bottom"/>
        <w:outlineLvl w:val="0"/>
        <w:rPr>
          <w:rFonts w:ascii="黑体" w:eastAsia="黑体"/>
          <w:color w:val="000000"/>
          <w:sz w:val="44"/>
          <w:szCs w:val="44"/>
        </w:rPr>
      </w:pPr>
      <w:bookmarkStart w:id="0" w:name="_Toc444598197"/>
      <w:bookmarkStart w:id="1" w:name="_Toc475371780"/>
      <w:r>
        <w:rPr>
          <w:rFonts w:hint="eastAsia" w:ascii="黑体" w:eastAsia="黑体"/>
          <w:color w:val="000000"/>
          <w:sz w:val="44"/>
          <w:szCs w:val="44"/>
          <w:lang w:val="en-US" w:eastAsia="zh-CN"/>
        </w:rPr>
        <w:t>人工智能</w:t>
      </w:r>
      <w:r>
        <w:rPr>
          <w:rFonts w:hint="eastAsia" w:ascii="黑体" w:eastAsia="黑体"/>
          <w:color w:val="000000"/>
          <w:sz w:val="44"/>
          <w:szCs w:val="44"/>
        </w:rPr>
        <w:t>创新赛</w:t>
      </w:r>
      <w:bookmarkEnd w:id="0"/>
      <w:bookmarkEnd w:id="1"/>
      <w:r>
        <w:rPr>
          <w:rFonts w:hint="eastAsia" w:ascii="黑体" w:eastAsia="黑体"/>
          <w:color w:val="000000"/>
          <w:sz w:val="44"/>
          <w:szCs w:val="44"/>
        </w:rPr>
        <w:t>报名表</w:t>
      </w:r>
    </w:p>
    <w:p w14:paraId="02CBC9F0">
      <w:pPr>
        <w:widowControl/>
        <w:autoSpaceDE w:val="0"/>
        <w:autoSpaceDN w:val="0"/>
        <w:jc w:val="center"/>
        <w:textAlignment w:val="bottom"/>
        <w:rPr>
          <w:rFonts w:ascii="Georgia" w:eastAsia="Georgia"/>
          <w:color w:val="000000"/>
          <w:sz w:val="32"/>
          <w:szCs w:val="32"/>
          <w:shd w:val="pct10" w:color="auto" w:fill="FFFFFF"/>
        </w:rPr>
      </w:pPr>
    </w:p>
    <w:p w14:paraId="473252F0">
      <w:pPr>
        <w:widowControl/>
        <w:autoSpaceDE w:val="0"/>
        <w:autoSpaceDN w:val="0"/>
        <w:jc w:val="center"/>
        <w:textAlignment w:val="bottom"/>
        <w:rPr>
          <w:rFonts w:ascii="仿宋" w:hAnsi="仿宋" w:eastAsia="仿宋"/>
          <w:color w:val="000000"/>
          <w:sz w:val="32"/>
          <w:szCs w:val="32"/>
          <w:shd w:val="pct10" w:color="auto" w:fill="FFFFFF"/>
        </w:rPr>
      </w:pPr>
    </w:p>
    <w:p w14:paraId="6E5C1FC9">
      <w:pPr>
        <w:widowControl/>
        <w:autoSpaceDE w:val="0"/>
        <w:autoSpaceDN w:val="0"/>
        <w:jc w:val="center"/>
        <w:textAlignment w:val="bottom"/>
        <w:rPr>
          <w:rFonts w:ascii="仿宋" w:hAnsi="仿宋" w:eastAsia="仿宋"/>
          <w:color w:val="000000"/>
          <w:sz w:val="32"/>
          <w:szCs w:val="32"/>
          <w:shd w:val="pct10" w:color="auto" w:fill="FFFFFF"/>
        </w:rPr>
      </w:pPr>
    </w:p>
    <w:p w14:paraId="564B7CCE">
      <w:pPr>
        <w:widowControl/>
        <w:autoSpaceDE w:val="0"/>
        <w:autoSpaceDN w:val="0"/>
        <w:jc w:val="center"/>
        <w:textAlignment w:val="bottom"/>
        <w:rPr>
          <w:rFonts w:hint="eastAsia" w:ascii="仿宋" w:hAnsi="仿宋" w:eastAsia="仿宋"/>
          <w:color w:val="000000"/>
          <w:sz w:val="32"/>
          <w:szCs w:val="32"/>
          <w:shd w:val="pct10" w:color="auto" w:fill="FFFFFF"/>
        </w:rPr>
      </w:pPr>
    </w:p>
    <w:p w14:paraId="526CA6B2">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p>
    <w:p w14:paraId="253A64CA">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p>
    <w:p w14:paraId="7284940A">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p>
    <w:p w14:paraId="02BF57EE">
      <w:pPr>
        <w:widowControl/>
        <w:autoSpaceDE w:val="0"/>
        <w:autoSpaceDN w:val="0"/>
        <w:spacing w:line="400" w:lineRule="exact"/>
        <w:textAlignment w:val="bottom"/>
        <w:rPr>
          <w:rFonts w:ascii="楷体" w:hAnsi="楷体" w:eastAsia="楷体"/>
          <w:color w:val="000000"/>
          <w:sz w:val="32"/>
          <w:szCs w:val="32"/>
        </w:rPr>
      </w:pPr>
    </w:p>
    <w:p w14:paraId="24184A03">
      <w:pPr>
        <w:widowControl/>
        <w:autoSpaceDE w:val="0"/>
        <w:autoSpaceDN w:val="0"/>
        <w:spacing w:line="400" w:lineRule="exact"/>
        <w:ind w:firstLine="640" w:firstLineChars="200"/>
        <w:jc w:val="left"/>
        <w:textAlignment w:val="bottom"/>
        <w:rPr>
          <w:rFonts w:ascii="楷体" w:hAnsi="楷体" w:eastAsia="楷体"/>
          <w:color w:val="000000"/>
          <w:sz w:val="32"/>
          <w:szCs w:val="32"/>
        </w:rPr>
      </w:pPr>
      <w:r>
        <w:rPr>
          <w:rFonts w:hint="eastAsia" w:ascii="楷体" w:hAnsi="楷体" w:eastAsia="楷体"/>
          <w:color w:val="000000"/>
          <w:sz w:val="32"/>
          <w:szCs w:val="32"/>
        </w:rPr>
        <w:t>项目成员：</w:t>
      </w:r>
    </w:p>
    <w:p w14:paraId="674A67D6">
      <w:pPr>
        <w:widowControl/>
        <w:autoSpaceDE w:val="0"/>
        <w:autoSpaceDN w:val="0"/>
        <w:spacing w:line="400" w:lineRule="exact"/>
        <w:ind w:firstLine="640" w:firstLineChars="200"/>
        <w:jc w:val="left"/>
        <w:textAlignment w:val="bottom"/>
        <w:rPr>
          <w:rFonts w:ascii="楷体" w:hAnsi="楷体" w:eastAsia="楷体"/>
          <w:color w:val="000000"/>
          <w:sz w:val="32"/>
          <w:szCs w:val="32"/>
        </w:rPr>
      </w:pPr>
    </w:p>
    <w:p w14:paraId="4FE97257">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指导教师：</w:t>
      </w:r>
    </w:p>
    <w:p w14:paraId="106EDD38">
      <w:pPr>
        <w:widowControl/>
        <w:autoSpaceDE w:val="0"/>
        <w:autoSpaceDN w:val="0"/>
        <w:spacing w:line="400" w:lineRule="exact"/>
        <w:textAlignment w:val="bottom"/>
        <w:rPr>
          <w:rFonts w:ascii="楷体" w:hAnsi="楷体" w:eastAsia="楷体"/>
          <w:color w:val="000000"/>
          <w:sz w:val="32"/>
          <w:szCs w:val="32"/>
        </w:rPr>
      </w:pPr>
    </w:p>
    <w:p w14:paraId="2B3FD621">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p>
    <w:p w14:paraId="004BBA84">
      <w:pPr>
        <w:widowControl/>
        <w:autoSpaceDE w:val="0"/>
        <w:autoSpaceDN w:val="0"/>
        <w:spacing w:line="400" w:lineRule="exact"/>
        <w:ind w:firstLine="640" w:firstLineChars="200"/>
        <w:textAlignment w:val="bottom"/>
        <w:rPr>
          <w:rFonts w:ascii="楷体" w:hAnsi="楷体" w:eastAsia="楷体"/>
          <w:color w:val="000000"/>
          <w:sz w:val="32"/>
          <w:szCs w:val="32"/>
          <w:u w:val="single"/>
        </w:rPr>
      </w:pPr>
    </w:p>
    <w:p w14:paraId="49773B3E">
      <w:pPr>
        <w:widowControl/>
        <w:autoSpaceDE w:val="0"/>
        <w:autoSpaceDN w:val="0"/>
        <w:spacing w:line="400" w:lineRule="exact"/>
        <w:textAlignment w:val="bottom"/>
        <w:rPr>
          <w:color w:val="000000"/>
          <w:sz w:val="32"/>
          <w:szCs w:val="32"/>
        </w:rPr>
      </w:pPr>
    </w:p>
    <w:p w14:paraId="4950B274">
      <w:pPr>
        <w:widowControl/>
        <w:autoSpaceDE w:val="0"/>
        <w:autoSpaceDN w:val="0"/>
        <w:spacing w:line="400" w:lineRule="exact"/>
        <w:textAlignment w:val="bottom"/>
        <w:rPr>
          <w:color w:val="000000"/>
          <w:sz w:val="32"/>
          <w:szCs w:val="32"/>
        </w:rPr>
      </w:pPr>
    </w:p>
    <w:p w14:paraId="762A325B">
      <w:pPr>
        <w:spacing w:line="400" w:lineRule="exact"/>
        <w:rPr>
          <w:rFonts w:ascii="楷体" w:hAnsi="楷体" w:eastAsia="楷体"/>
          <w:color w:val="000000"/>
          <w:sz w:val="32"/>
          <w:szCs w:val="32"/>
        </w:rPr>
      </w:pPr>
    </w:p>
    <w:p w14:paraId="28F702E2">
      <w:pPr>
        <w:widowControl/>
        <w:autoSpaceDE w:val="0"/>
        <w:autoSpaceDN w:val="0"/>
        <w:spacing w:line="400" w:lineRule="exact"/>
        <w:textAlignment w:val="bottom"/>
        <w:rPr>
          <w:rFonts w:ascii="楷体" w:hAnsi="楷体" w:eastAsia="楷体"/>
          <w:color w:val="000000"/>
          <w:sz w:val="32"/>
          <w:szCs w:val="32"/>
        </w:rPr>
      </w:pPr>
    </w:p>
    <w:p w14:paraId="72FBD0D3">
      <w:pPr>
        <w:widowControl/>
        <w:autoSpaceDE w:val="0"/>
        <w:autoSpaceDN w:val="0"/>
        <w:spacing w:line="400" w:lineRule="exact"/>
        <w:ind w:left="2160"/>
        <w:textAlignment w:val="bottom"/>
        <w:rPr>
          <w:rFonts w:ascii="楷体" w:hAnsi="楷体" w:eastAsia="楷体"/>
          <w:color w:val="000000"/>
          <w:sz w:val="32"/>
          <w:szCs w:val="32"/>
        </w:rPr>
      </w:pPr>
    </w:p>
    <w:p w14:paraId="3691BC2D">
      <w:pPr>
        <w:widowControl/>
        <w:autoSpaceDE w:val="0"/>
        <w:autoSpaceDN w:val="0"/>
        <w:spacing w:line="400" w:lineRule="exact"/>
        <w:ind w:left="2160"/>
        <w:textAlignment w:val="bottom"/>
        <w:rPr>
          <w:rFonts w:ascii="楷体" w:hAnsi="楷体" w:eastAsia="楷体"/>
          <w:color w:val="000000"/>
          <w:sz w:val="32"/>
          <w:szCs w:val="32"/>
        </w:rPr>
      </w:pPr>
    </w:p>
    <w:p w14:paraId="41FAB1BE">
      <w:pPr>
        <w:widowControl/>
        <w:autoSpaceDE w:val="0"/>
        <w:autoSpaceDN w:val="0"/>
        <w:spacing w:line="400" w:lineRule="exact"/>
        <w:ind w:left="2160"/>
        <w:textAlignment w:val="bottom"/>
        <w:rPr>
          <w:rFonts w:hint="eastAsia" w:ascii="楷体" w:hAnsi="楷体" w:eastAsia="楷体"/>
          <w:color w:val="000000"/>
          <w:sz w:val="32"/>
          <w:szCs w:val="32"/>
        </w:rPr>
      </w:pPr>
    </w:p>
    <w:p w14:paraId="4411D906">
      <w:pPr>
        <w:widowControl/>
        <w:autoSpaceDE w:val="0"/>
        <w:autoSpaceDN w:val="0"/>
        <w:spacing w:line="400" w:lineRule="exact"/>
        <w:ind w:left="2160"/>
        <w:textAlignment w:val="bottom"/>
        <w:rPr>
          <w:rFonts w:ascii="楷体" w:hAnsi="楷体" w:eastAsia="楷体"/>
          <w:color w:val="000000"/>
          <w:sz w:val="32"/>
          <w:szCs w:val="32"/>
        </w:rPr>
      </w:pPr>
    </w:p>
    <w:p w14:paraId="61EEBD1C">
      <w:pPr>
        <w:widowControl/>
        <w:autoSpaceDE w:val="0"/>
        <w:autoSpaceDN w:val="0"/>
        <w:spacing w:line="400" w:lineRule="exact"/>
        <w:ind w:left="2160"/>
        <w:textAlignment w:val="bottom"/>
        <w:rPr>
          <w:rFonts w:ascii="楷体" w:hAnsi="楷体" w:eastAsia="楷体"/>
          <w:color w:val="000000"/>
          <w:sz w:val="32"/>
          <w:szCs w:val="32"/>
        </w:rPr>
      </w:pPr>
    </w:p>
    <w:p w14:paraId="5180B12E">
      <w:pPr>
        <w:widowControl/>
        <w:autoSpaceDE w:val="0"/>
        <w:autoSpaceDN w:val="0"/>
        <w:spacing w:line="400" w:lineRule="exact"/>
        <w:ind w:left="2160"/>
        <w:textAlignment w:val="bottom"/>
        <w:rPr>
          <w:rFonts w:ascii="仿宋" w:hAnsi="仿宋" w:eastAsia="仿宋"/>
          <w:color w:val="000000"/>
          <w:sz w:val="24"/>
        </w:rPr>
      </w:pPr>
    </w:p>
    <w:p w14:paraId="5DD2247B">
      <w:pPr>
        <w:widowControl/>
        <w:autoSpaceDE w:val="0"/>
        <w:autoSpaceDN w:val="0"/>
        <w:spacing w:line="400" w:lineRule="exact"/>
        <w:jc w:val="center"/>
        <w:textAlignment w:val="bottom"/>
        <w:rPr>
          <w:rFonts w:ascii="隶书" w:eastAsia="隶书"/>
          <w:color w:val="000000"/>
          <w:sz w:val="32"/>
          <w:szCs w:val="32"/>
        </w:rPr>
      </w:pPr>
      <w:r>
        <w:rPr>
          <w:rFonts w:hint="eastAsia" w:ascii="仿宋" w:hAnsi="仿宋" w:eastAsia="仿宋" w:cs="仿宋"/>
          <w:color w:val="000000"/>
          <w:sz w:val="32"/>
          <w:szCs w:val="32"/>
        </w:rPr>
        <w:t>中国机器人及人工智能大赛组织委员会制</w:t>
      </w:r>
    </w:p>
    <w:p w14:paraId="7763F1AA">
      <w:pPr>
        <w:widowControl/>
        <w:autoSpaceDE w:val="0"/>
        <w:autoSpaceDN w:val="0"/>
        <w:textAlignment w:val="bottom"/>
        <w:rPr>
          <w:rFonts w:hint="eastAsia" w:hAnsi="minorBidi" w:eastAsiaTheme="minorEastAsia"/>
          <w:color w:val="000000"/>
          <w:sz w:val="32"/>
          <w:szCs w:val="32"/>
        </w:rPr>
        <w:sectPr>
          <w:headerReference r:id="rId4" w:type="first"/>
          <w:headerReference r:id="rId3" w:type="default"/>
          <w:footerReference r:id="rId5" w:type="default"/>
          <w:footerReference r:id="rId6" w:type="even"/>
          <w:type w:val="continuous"/>
          <w:pgSz w:w="11906" w:h="16838"/>
          <w:pgMar w:top="1134" w:right="1134" w:bottom="1134" w:left="1134" w:header="851" w:footer="851" w:gutter="0"/>
          <w:cols w:space="720" w:num="1"/>
        </w:sectPr>
      </w:pPr>
    </w:p>
    <w:p w14:paraId="3BD36894">
      <w:pPr>
        <w:widowControl/>
        <w:autoSpaceDE w:val="0"/>
        <w:autoSpaceDN w:val="0"/>
        <w:jc w:val="center"/>
        <w:textAlignment w:val="bottom"/>
        <w:rPr>
          <w:rFonts w:hint="eastAsia" w:ascii="minorBidi" w:hAnsi="minorBidi"/>
          <w:b/>
          <w:color w:val="000000"/>
          <w:sz w:val="28"/>
        </w:rPr>
      </w:pPr>
      <w:r>
        <w:rPr>
          <w:rFonts w:ascii="minorBidi" w:hAnsi="minorBidi"/>
          <w:b/>
          <w:color w:val="000000"/>
          <w:sz w:val="28"/>
        </w:rPr>
        <w:t>A</w:t>
      </w:r>
      <w:r>
        <w:rPr>
          <w:rFonts w:hint="eastAsia" w:ascii="minorBidi" w:hAnsi="minorBidi"/>
          <w:b/>
          <w:color w:val="000000"/>
          <w:sz w:val="28"/>
        </w:rPr>
        <w:t>、参赛队员情况</w:t>
      </w:r>
    </w:p>
    <w:p w14:paraId="500BF52F">
      <w:pPr>
        <w:widowControl/>
        <w:autoSpaceDE w:val="0"/>
        <w:autoSpaceDN w:val="0"/>
        <w:spacing w:after="120" w:afterLines="50"/>
        <w:jc w:val="left"/>
        <w:textAlignment w:val="bottom"/>
        <w:rPr>
          <w:rFonts w:ascii="仿宋" w:hAnsi="仿宋" w:eastAsia="仿宋"/>
          <w:color w:val="000000"/>
        </w:rPr>
      </w:pPr>
      <w:r>
        <w:rPr>
          <w:rFonts w:hint="eastAsia" w:ascii="仿宋" w:hAnsi="仿宋" w:eastAsia="仿宋"/>
          <w:color w:val="000000"/>
        </w:rPr>
        <w:t>说明：个人项目只填第一参赛队员情况，集体项目须填写每位参赛队员情况，</w:t>
      </w:r>
      <w:r>
        <w:rPr>
          <w:rFonts w:hint="eastAsia" w:ascii="仿宋" w:hAnsi="仿宋" w:eastAsia="仿宋"/>
          <w:b/>
          <w:color w:val="000000"/>
        </w:rPr>
        <w:t>第一参赛队员为队长</w:t>
      </w:r>
    </w:p>
    <w:tbl>
      <w:tblPr>
        <w:tblStyle w:val="13"/>
        <w:tblW w:w="9807" w:type="dxa"/>
        <w:jc w:val="center"/>
        <w:tblLayout w:type="fixed"/>
        <w:tblCellMar>
          <w:top w:w="0" w:type="dxa"/>
          <w:left w:w="28" w:type="dxa"/>
          <w:bottom w:w="0" w:type="dxa"/>
          <w:right w:w="28" w:type="dxa"/>
        </w:tblCellMar>
      </w:tblPr>
      <w:tblGrid>
        <w:gridCol w:w="420"/>
        <w:gridCol w:w="1155"/>
        <w:gridCol w:w="1119"/>
        <w:gridCol w:w="36"/>
        <w:gridCol w:w="525"/>
        <w:gridCol w:w="630"/>
        <w:gridCol w:w="525"/>
        <w:gridCol w:w="895"/>
        <w:gridCol w:w="1062"/>
        <w:gridCol w:w="12"/>
        <w:gridCol w:w="1418"/>
        <w:gridCol w:w="2010"/>
      </w:tblGrid>
      <w:tr w14:paraId="327563D2">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4847701B">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第一参赛队员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5E57B7D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55" w:type="dxa"/>
            <w:gridSpan w:val="2"/>
            <w:tcBorders>
              <w:top w:val="single" w:color="auto" w:sz="6" w:space="0"/>
              <w:bottom w:val="single" w:color="auto" w:sz="6" w:space="0"/>
              <w:right w:val="single" w:color="auto" w:sz="6" w:space="0"/>
            </w:tcBorders>
            <w:vAlign w:val="center"/>
          </w:tcPr>
          <w:p w14:paraId="69226AE5">
            <w:pPr>
              <w:widowControl/>
              <w:autoSpaceDE w:val="0"/>
              <w:autoSpaceDN w:val="0"/>
              <w:textAlignment w:val="bottom"/>
              <w:rPr>
                <w:rFonts w:ascii="仿宋" w:hAnsi="仿宋" w:eastAsia="仿宋" w:cs="仿宋"/>
                <w:color w:val="000000"/>
              </w:rPr>
            </w:pPr>
          </w:p>
        </w:tc>
        <w:tc>
          <w:tcPr>
            <w:tcW w:w="525" w:type="dxa"/>
            <w:tcBorders>
              <w:top w:val="single" w:color="auto" w:sz="6" w:space="0"/>
              <w:bottom w:val="single" w:color="auto" w:sz="6" w:space="0"/>
            </w:tcBorders>
            <w:vAlign w:val="center"/>
          </w:tcPr>
          <w:p w14:paraId="33246338">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296558B3">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7B6E8B14">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2FFEEE3B">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6" w:space="0"/>
              <w:bottom w:val="single" w:color="auto" w:sz="4" w:space="0"/>
              <w:right w:val="single" w:color="auto" w:sz="6" w:space="0"/>
            </w:tcBorders>
            <w:vAlign w:val="center"/>
          </w:tcPr>
          <w:p w14:paraId="0D9D6FA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18" w:type="dxa"/>
            <w:tcBorders>
              <w:top w:val="single" w:color="auto" w:sz="6" w:space="0"/>
              <w:bottom w:val="single" w:color="auto" w:sz="4" w:space="0"/>
            </w:tcBorders>
            <w:vAlign w:val="center"/>
          </w:tcPr>
          <w:p w14:paraId="43DA7A82">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74D0100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3A15C61C">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01BD8E16">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2B5168B1">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5352030D">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73980387">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3C63EE27">
            <w:pPr>
              <w:widowControl/>
              <w:autoSpaceDE w:val="0"/>
              <w:autoSpaceDN w:val="0"/>
              <w:jc w:val="center"/>
              <w:textAlignment w:val="bottom"/>
              <w:rPr>
                <w:rFonts w:ascii="仿宋" w:hAnsi="仿宋" w:eastAsia="仿宋" w:cs="仿宋"/>
                <w:color w:val="000000"/>
              </w:rPr>
            </w:pPr>
          </w:p>
        </w:tc>
      </w:tr>
      <w:tr w14:paraId="0663CEAF">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D37642E">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3AF7C77B">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2B48C380">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w:t>
            </w:r>
            <w:r>
              <w:rPr>
                <w:rFonts w:hint="eastAsia" w:ascii="仿宋" w:hAnsi="仿宋" w:eastAsia="仿宋" w:cs="仿宋"/>
                <w:color w:val="000000"/>
                <w:lang w:val="en-US" w:eastAsia="zh-CN"/>
              </w:rPr>
              <w:t xml:space="preserve">   </w:t>
            </w:r>
            <w:r>
              <w:rPr>
                <w:rFonts w:hint="eastAsia" w:ascii="仿宋" w:hAnsi="仿宋" w:eastAsia="仿宋" w:cs="仿宋"/>
                <w:color w:val="000000"/>
              </w:rPr>
              <w:t>□本科生   □硕士生</w:t>
            </w:r>
          </w:p>
        </w:tc>
        <w:tc>
          <w:tcPr>
            <w:tcW w:w="1074" w:type="dxa"/>
            <w:gridSpan w:val="2"/>
            <w:tcBorders>
              <w:top w:val="single" w:color="auto" w:sz="4" w:space="0"/>
              <w:left w:val="single" w:color="auto" w:sz="4" w:space="0"/>
              <w:bottom w:val="single" w:color="auto" w:sz="4" w:space="0"/>
            </w:tcBorders>
            <w:vAlign w:val="center"/>
          </w:tcPr>
          <w:p w14:paraId="1770747C">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18" w:type="dxa"/>
            <w:tcBorders>
              <w:left w:val="single" w:color="auto" w:sz="4" w:space="0"/>
              <w:bottom w:val="single" w:color="auto" w:sz="4" w:space="0"/>
            </w:tcBorders>
            <w:vAlign w:val="center"/>
          </w:tcPr>
          <w:p w14:paraId="60A10A16">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74A6AF8B">
            <w:pPr>
              <w:widowControl/>
              <w:autoSpaceDE w:val="0"/>
              <w:autoSpaceDN w:val="0"/>
              <w:jc w:val="center"/>
              <w:textAlignment w:val="bottom"/>
              <w:rPr>
                <w:rFonts w:ascii="仿宋" w:hAnsi="仿宋" w:eastAsia="仿宋" w:cs="仿宋"/>
                <w:color w:val="000000"/>
              </w:rPr>
            </w:pPr>
          </w:p>
        </w:tc>
      </w:tr>
      <w:tr w14:paraId="391D4292">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2F0C608D">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110B2CE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1E48D08C">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0EEFEEAC">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学校邮编</w:t>
            </w:r>
          </w:p>
        </w:tc>
        <w:tc>
          <w:tcPr>
            <w:tcW w:w="1418" w:type="dxa"/>
            <w:tcBorders>
              <w:top w:val="single" w:color="auto" w:sz="4" w:space="0"/>
              <w:left w:val="single" w:color="auto" w:sz="4" w:space="0"/>
              <w:bottom w:val="nil"/>
            </w:tcBorders>
            <w:vAlign w:val="center"/>
          </w:tcPr>
          <w:p w14:paraId="3167B594">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250EACA2">
            <w:pPr>
              <w:widowControl/>
              <w:autoSpaceDE w:val="0"/>
              <w:autoSpaceDN w:val="0"/>
              <w:jc w:val="center"/>
              <w:textAlignment w:val="bottom"/>
              <w:rPr>
                <w:rFonts w:ascii="仿宋" w:hAnsi="仿宋" w:eastAsia="仿宋" w:cs="仿宋"/>
                <w:color w:val="000000"/>
              </w:rPr>
            </w:pPr>
          </w:p>
        </w:tc>
      </w:tr>
      <w:tr w14:paraId="3E1E8A86">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4FC26719">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720C019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6" w:space="0"/>
            </w:tcBorders>
            <w:vAlign w:val="center"/>
          </w:tcPr>
          <w:p w14:paraId="6DFFE76E">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4ED1049A">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18" w:type="dxa"/>
            <w:tcBorders>
              <w:top w:val="single" w:color="auto" w:sz="4" w:space="0"/>
              <w:left w:val="single" w:color="auto" w:sz="4" w:space="0"/>
              <w:bottom w:val="single" w:color="auto" w:sz="4" w:space="0"/>
            </w:tcBorders>
            <w:vAlign w:val="center"/>
          </w:tcPr>
          <w:p w14:paraId="3C497914">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12A0FA91">
            <w:pPr>
              <w:widowControl/>
              <w:autoSpaceDE w:val="0"/>
              <w:autoSpaceDN w:val="0"/>
              <w:jc w:val="center"/>
              <w:textAlignment w:val="bottom"/>
              <w:rPr>
                <w:rFonts w:ascii="仿宋" w:hAnsi="仿宋" w:eastAsia="仿宋" w:cs="仿宋"/>
                <w:color w:val="000000"/>
              </w:rPr>
            </w:pPr>
          </w:p>
        </w:tc>
      </w:tr>
      <w:tr w14:paraId="2A081010">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0443F182">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59DC4CE2">
            <w:pPr>
              <w:widowControl/>
              <w:autoSpaceDE w:val="0"/>
              <w:autoSpaceDN w:val="0"/>
              <w:jc w:val="center"/>
              <w:textAlignment w:val="bottom"/>
              <w:rPr>
                <w:rFonts w:hint="default" w:ascii="仿宋" w:hAnsi="仿宋" w:eastAsia="仿宋" w:cs="仿宋"/>
                <w:color w:val="000000"/>
                <w:lang w:val="en-US" w:eastAsia="zh-CN"/>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6" w:space="0"/>
            </w:tcBorders>
            <w:vAlign w:val="center"/>
          </w:tcPr>
          <w:p w14:paraId="7A2CFBF0">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vAlign w:val="center"/>
          </w:tcPr>
          <w:p w14:paraId="7067ACA6">
            <w:pPr>
              <w:widowControl/>
              <w:autoSpaceDE w:val="0"/>
              <w:autoSpaceDN w:val="0"/>
              <w:jc w:val="center"/>
              <w:textAlignment w:val="bottom"/>
              <w:rPr>
                <w:rFonts w:ascii="仿宋" w:hAnsi="仿宋" w:eastAsia="仿宋" w:cs="仿宋"/>
                <w:color w:val="000000"/>
              </w:rPr>
            </w:pPr>
          </w:p>
        </w:tc>
      </w:tr>
      <w:tr w14:paraId="169C26BB">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0B8E82F8">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第二参赛队员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01EA51D1">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55" w:type="dxa"/>
            <w:gridSpan w:val="2"/>
            <w:tcBorders>
              <w:top w:val="single" w:color="auto" w:sz="6" w:space="0"/>
              <w:bottom w:val="single" w:color="auto" w:sz="6" w:space="0"/>
              <w:right w:val="single" w:color="auto" w:sz="6" w:space="0"/>
            </w:tcBorders>
            <w:vAlign w:val="center"/>
          </w:tcPr>
          <w:p w14:paraId="5BC401A4">
            <w:pPr>
              <w:widowControl/>
              <w:autoSpaceDE w:val="0"/>
              <w:autoSpaceDN w:val="0"/>
              <w:textAlignment w:val="bottom"/>
              <w:rPr>
                <w:rFonts w:ascii="仿宋" w:hAnsi="仿宋" w:eastAsia="仿宋" w:cs="仿宋"/>
                <w:color w:val="000000"/>
              </w:rPr>
            </w:pPr>
          </w:p>
        </w:tc>
        <w:tc>
          <w:tcPr>
            <w:tcW w:w="525" w:type="dxa"/>
            <w:tcBorders>
              <w:top w:val="single" w:color="auto" w:sz="6" w:space="0"/>
              <w:bottom w:val="single" w:color="auto" w:sz="6" w:space="0"/>
            </w:tcBorders>
            <w:vAlign w:val="center"/>
          </w:tcPr>
          <w:p w14:paraId="661B9C8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472BF67C">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6027D00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66B0988F">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6" w:space="0"/>
              <w:bottom w:val="single" w:color="auto" w:sz="4" w:space="0"/>
              <w:right w:val="single" w:color="auto" w:sz="6" w:space="0"/>
            </w:tcBorders>
            <w:vAlign w:val="center"/>
          </w:tcPr>
          <w:p w14:paraId="5E9015B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18" w:type="dxa"/>
            <w:tcBorders>
              <w:top w:val="single" w:color="auto" w:sz="6" w:space="0"/>
              <w:bottom w:val="single" w:color="auto" w:sz="4" w:space="0"/>
            </w:tcBorders>
            <w:vAlign w:val="center"/>
          </w:tcPr>
          <w:p w14:paraId="4A9F3B0A">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20D5773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53C78FD4">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204E7BF7">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1AB33A8F">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346C18E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0C5E4FCC">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0EFA52D4">
            <w:pPr>
              <w:widowControl/>
              <w:autoSpaceDE w:val="0"/>
              <w:autoSpaceDN w:val="0"/>
              <w:jc w:val="center"/>
              <w:textAlignment w:val="bottom"/>
              <w:rPr>
                <w:rFonts w:ascii="仿宋" w:hAnsi="仿宋" w:eastAsia="仿宋" w:cs="仿宋"/>
                <w:color w:val="000000"/>
              </w:rPr>
            </w:pPr>
          </w:p>
        </w:tc>
      </w:tr>
      <w:tr w14:paraId="34544727">
        <w:tblPrEx>
          <w:tblCellMar>
            <w:top w:w="0" w:type="dxa"/>
            <w:left w:w="28" w:type="dxa"/>
            <w:bottom w:w="0" w:type="dxa"/>
            <w:right w:w="28" w:type="dxa"/>
          </w:tblCellMar>
        </w:tblPrEx>
        <w:trPr>
          <w:cantSplit/>
          <w:trHeight w:val="439" w:hRule="atLeast"/>
          <w:jc w:val="center"/>
        </w:trPr>
        <w:tc>
          <w:tcPr>
            <w:tcW w:w="420" w:type="dxa"/>
            <w:vMerge w:val="continue"/>
            <w:tcBorders>
              <w:left w:val="single" w:color="auto" w:sz="6" w:space="0"/>
              <w:right w:val="single" w:color="auto" w:sz="4" w:space="0"/>
            </w:tcBorders>
            <w:vAlign w:val="center"/>
          </w:tcPr>
          <w:p w14:paraId="25D1FD4B">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10135C8A">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4DDD2123">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w:t>
            </w:r>
            <w:r>
              <w:rPr>
                <w:rFonts w:hint="eastAsia" w:ascii="仿宋" w:hAnsi="仿宋" w:eastAsia="仿宋" w:cs="仿宋"/>
                <w:color w:val="000000"/>
                <w:lang w:val="en-US" w:eastAsia="zh-CN"/>
              </w:rPr>
              <w:t xml:space="preserve">   </w:t>
            </w:r>
            <w:r>
              <w:rPr>
                <w:rFonts w:hint="eastAsia" w:ascii="仿宋" w:hAnsi="仿宋" w:eastAsia="仿宋" w:cs="仿宋"/>
                <w:color w:val="000000"/>
                <w:lang w:eastAsia="zh-CN"/>
              </w:rPr>
              <w:t>□</w:t>
            </w:r>
            <w:r>
              <w:rPr>
                <w:rFonts w:hint="eastAsia" w:ascii="仿宋" w:hAnsi="仿宋" w:eastAsia="仿宋" w:cs="仿宋"/>
                <w:color w:val="000000"/>
              </w:rPr>
              <w:t>本科生   □硕士生</w:t>
            </w:r>
          </w:p>
        </w:tc>
        <w:tc>
          <w:tcPr>
            <w:tcW w:w="1074" w:type="dxa"/>
            <w:gridSpan w:val="2"/>
            <w:tcBorders>
              <w:top w:val="single" w:color="auto" w:sz="4" w:space="0"/>
              <w:left w:val="single" w:color="auto" w:sz="4" w:space="0"/>
              <w:bottom w:val="single" w:color="auto" w:sz="4" w:space="0"/>
            </w:tcBorders>
            <w:vAlign w:val="center"/>
          </w:tcPr>
          <w:p w14:paraId="251C92B5">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18" w:type="dxa"/>
            <w:tcBorders>
              <w:left w:val="single" w:color="auto" w:sz="4" w:space="0"/>
              <w:bottom w:val="single" w:color="auto" w:sz="4" w:space="0"/>
            </w:tcBorders>
            <w:vAlign w:val="center"/>
          </w:tcPr>
          <w:p w14:paraId="42B10F5E">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58750D16">
            <w:pPr>
              <w:widowControl/>
              <w:autoSpaceDE w:val="0"/>
              <w:autoSpaceDN w:val="0"/>
              <w:jc w:val="center"/>
              <w:textAlignment w:val="bottom"/>
              <w:rPr>
                <w:rFonts w:ascii="仿宋" w:hAnsi="仿宋" w:eastAsia="仿宋" w:cs="仿宋"/>
                <w:color w:val="000000"/>
              </w:rPr>
            </w:pPr>
          </w:p>
        </w:tc>
      </w:tr>
      <w:tr w14:paraId="166352EF">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5EE84462">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483A542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2C0A0EAD">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77034E9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学校电话</w:t>
            </w:r>
          </w:p>
        </w:tc>
        <w:tc>
          <w:tcPr>
            <w:tcW w:w="1418" w:type="dxa"/>
            <w:tcBorders>
              <w:top w:val="single" w:color="auto" w:sz="4" w:space="0"/>
              <w:left w:val="single" w:color="auto" w:sz="4" w:space="0"/>
              <w:bottom w:val="nil"/>
            </w:tcBorders>
            <w:vAlign w:val="center"/>
          </w:tcPr>
          <w:p w14:paraId="11AC4FA3">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407989BF">
            <w:pPr>
              <w:widowControl/>
              <w:autoSpaceDE w:val="0"/>
              <w:autoSpaceDN w:val="0"/>
              <w:jc w:val="center"/>
              <w:textAlignment w:val="bottom"/>
              <w:rPr>
                <w:rFonts w:ascii="仿宋" w:hAnsi="仿宋" w:eastAsia="仿宋" w:cs="仿宋"/>
                <w:color w:val="000000"/>
              </w:rPr>
            </w:pPr>
          </w:p>
        </w:tc>
      </w:tr>
      <w:tr w14:paraId="7DCB5AA3">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6CAD90F5">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60CC6AC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6" w:space="0"/>
            </w:tcBorders>
            <w:vAlign w:val="center"/>
          </w:tcPr>
          <w:p w14:paraId="08B68015">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06EF905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18" w:type="dxa"/>
            <w:tcBorders>
              <w:top w:val="single" w:color="auto" w:sz="4" w:space="0"/>
              <w:left w:val="single" w:color="auto" w:sz="4" w:space="0"/>
              <w:bottom w:val="single" w:color="auto" w:sz="4" w:space="0"/>
            </w:tcBorders>
            <w:vAlign w:val="center"/>
          </w:tcPr>
          <w:p w14:paraId="42422A68">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0D905B8B">
            <w:pPr>
              <w:widowControl/>
              <w:autoSpaceDE w:val="0"/>
              <w:autoSpaceDN w:val="0"/>
              <w:jc w:val="center"/>
              <w:textAlignment w:val="bottom"/>
              <w:rPr>
                <w:rFonts w:ascii="仿宋" w:hAnsi="仿宋" w:eastAsia="仿宋" w:cs="仿宋"/>
                <w:color w:val="000000"/>
              </w:rPr>
            </w:pPr>
          </w:p>
        </w:tc>
      </w:tr>
      <w:tr w14:paraId="4837A284">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1825E2AB">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4856FF56">
            <w:pPr>
              <w:widowControl/>
              <w:autoSpaceDE w:val="0"/>
              <w:autoSpaceDN w:val="0"/>
              <w:jc w:val="center"/>
              <w:textAlignment w:val="bottom"/>
              <w:rPr>
                <w:rFonts w:hint="eastAsia" w:ascii="仿宋" w:hAnsi="仿宋" w:eastAsia="仿宋" w:cs="仿宋"/>
                <w:color w:val="000000"/>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6" w:space="0"/>
            </w:tcBorders>
            <w:vAlign w:val="center"/>
          </w:tcPr>
          <w:p w14:paraId="64E72419">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tcPr>
          <w:p w14:paraId="19A69D85">
            <w:pPr>
              <w:widowControl/>
              <w:autoSpaceDE w:val="0"/>
              <w:autoSpaceDN w:val="0"/>
              <w:jc w:val="center"/>
              <w:textAlignment w:val="bottom"/>
              <w:rPr>
                <w:rFonts w:ascii="仿宋" w:hAnsi="仿宋" w:eastAsia="仿宋" w:cs="仿宋"/>
                <w:color w:val="000000"/>
              </w:rPr>
            </w:pPr>
          </w:p>
        </w:tc>
      </w:tr>
      <w:tr w14:paraId="06922652">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6FC49EA2">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第三参赛队员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42F3E7E6">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19" w:type="dxa"/>
            <w:tcBorders>
              <w:top w:val="single" w:color="auto" w:sz="6" w:space="0"/>
              <w:bottom w:val="single" w:color="auto" w:sz="6" w:space="0"/>
              <w:right w:val="single" w:color="auto" w:sz="6" w:space="0"/>
            </w:tcBorders>
            <w:vAlign w:val="center"/>
          </w:tcPr>
          <w:p w14:paraId="45DDCE78">
            <w:pPr>
              <w:widowControl/>
              <w:autoSpaceDE w:val="0"/>
              <w:autoSpaceDN w:val="0"/>
              <w:textAlignment w:val="bottom"/>
              <w:rPr>
                <w:rFonts w:ascii="仿宋" w:hAnsi="仿宋" w:eastAsia="仿宋" w:cs="仿宋"/>
                <w:color w:val="000000"/>
              </w:rPr>
            </w:pPr>
          </w:p>
        </w:tc>
        <w:tc>
          <w:tcPr>
            <w:tcW w:w="561" w:type="dxa"/>
            <w:gridSpan w:val="2"/>
            <w:tcBorders>
              <w:top w:val="single" w:color="auto" w:sz="6" w:space="0"/>
              <w:bottom w:val="single" w:color="auto" w:sz="6" w:space="0"/>
            </w:tcBorders>
            <w:vAlign w:val="center"/>
          </w:tcPr>
          <w:p w14:paraId="37E6E8D8">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7AA989AD">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5BDB5E4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2D9C30B2">
            <w:pPr>
              <w:widowControl/>
              <w:autoSpaceDE w:val="0"/>
              <w:autoSpaceDN w:val="0"/>
              <w:jc w:val="center"/>
              <w:textAlignment w:val="bottom"/>
              <w:rPr>
                <w:rFonts w:ascii="仿宋" w:hAnsi="仿宋" w:eastAsia="仿宋" w:cs="仿宋"/>
                <w:color w:val="000000"/>
              </w:rPr>
            </w:pPr>
          </w:p>
        </w:tc>
        <w:tc>
          <w:tcPr>
            <w:tcW w:w="1062" w:type="dxa"/>
            <w:tcBorders>
              <w:top w:val="single" w:color="auto" w:sz="6" w:space="0"/>
              <w:bottom w:val="single" w:color="auto" w:sz="4" w:space="0"/>
              <w:right w:val="single" w:color="auto" w:sz="6" w:space="0"/>
            </w:tcBorders>
            <w:vAlign w:val="center"/>
          </w:tcPr>
          <w:p w14:paraId="39DD3CE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30" w:type="dxa"/>
            <w:gridSpan w:val="2"/>
            <w:tcBorders>
              <w:top w:val="single" w:color="auto" w:sz="6" w:space="0"/>
              <w:bottom w:val="single" w:color="auto" w:sz="4" w:space="0"/>
            </w:tcBorders>
            <w:vAlign w:val="center"/>
          </w:tcPr>
          <w:p w14:paraId="2CE3F4DC">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6FA2904D">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15D13CA2">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2647AED8">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1AE9104">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0364F769">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6685E2F5">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70F2D4A5">
            <w:pPr>
              <w:widowControl/>
              <w:autoSpaceDE w:val="0"/>
              <w:autoSpaceDN w:val="0"/>
              <w:jc w:val="center"/>
              <w:textAlignment w:val="bottom"/>
              <w:rPr>
                <w:rFonts w:ascii="仿宋" w:hAnsi="仿宋" w:eastAsia="仿宋" w:cs="仿宋"/>
                <w:color w:val="000000"/>
              </w:rPr>
            </w:pPr>
          </w:p>
        </w:tc>
      </w:tr>
      <w:tr w14:paraId="27F47AFB">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6E6169B5">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1FF4798B">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712C3225">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w:t>
            </w:r>
            <w:r>
              <w:rPr>
                <w:rFonts w:hint="eastAsia" w:ascii="仿宋" w:hAnsi="仿宋" w:eastAsia="仿宋" w:cs="仿宋"/>
                <w:color w:val="000000"/>
                <w:lang w:val="en-US" w:eastAsia="zh-CN"/>
              </w:rPr>
              <w:t xml:space="preserve">   </w:t>
            </w:r>
            <w:r>
              <w:rPr>
                <w:rFonts w:hint="eastAsia" w:ascii="仿宋" w:hAnsi="仿宋" w:eastAsia="仿宋" w:cs="仿宋"/>
                <w:color w:val="000000"/>
              </w:rPr>
              <w:t>□本科生   □硕士生</w:t>
            </w:r>
          </w:p>
        </w:tc>
        <w:tc>
          <w:tcPr>
            <w:tcW w:w="1062" w:type="dxa"/>
            <w:tcBorders>
              <w:top w:val="single" w:color="auto" w:sz="4" w:space="0"/>
              <w:left w:val="single" w:color="auto" w:sz="4" w:space="0"/>
              <w:bottom w:val="single" w:color="auto" w:sz="4" w:space="0"/>
            </w:tcBorders>
            <w:vAlign w:val="center"/>
          </w:tcPr>
          <w:p w14:paraId="3C953ABF">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30" w:type="dxa"/>
            <w:gridSpan w:val="2"/>
            <w:tcBorders>
              <w:left w:val="single" w:color="auto" w:sz="4" w:space="0"/>
              <w:bottom w:val="single" w:color="auto" w:sz="4" w:space="0"/>
            </w:tcBorders>
            <w:vAlign w:val="center"/>
          </w:tcPr>
          <w:p w14:paraId="40916A6D">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21CF1BBA">
            <w:pPr>
              <w:widowControl/>
              <w:autoSpaceDE w:val="0"/>
              <w:autoSpaceDN w:val="0"/>
              <w:jc w:val="center"/>
              <w:textAlignment w:val="bottom"/>
              <w:rPr>
                <w:rFonts w:ascii="仿宋" w:hAnsi="仿宋" w:eastAsia="仿宋" w:cs="仿宋"/>
                <w:color w:val="000000"/>
              </w:rPr>
            </w:pPr>
          </w:p>
        </w:tc>
      </w:tr>
      <w:tr w14:paraId="1F2E53B8">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CCBF8A7">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67EA7831">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005E363C">
            <w:pPr>
              <w:widowControl/>
              <w:autoSpaceDE w:val="0"/>
              <w:autoSpaceDN w:val="0"/>
              <w:jc w:val="center"/>
              <w:textAlignment w:val="bottom"/>
              <w:rPr>
                <w:rFonts w:ascii="仿宋" w:hAnsi="仿宋" w:eastAsia="仿宋" w:cs="仿宋"/>
                <w:color w:val="000000"/>
              </w:rPr>
            </w:pPr>
          </w:p>
        </w:tc>
        <w:tc>
          <w:tcPr>
            <w:tcW w:w="1062" w:type="dxa"/>
            <w:tcBorders>
              <w:top w:val="single" w:color="auto" w:sz="4" w:space="0"/>
              <w:left w:val="single" w:color="auto" w:sz="4" w:space="0"/>
              <w:bottom w:val="single" w:color="auto" w:sz="4" w:space="0"/>
            </w:tcBorders>
            <w:vAlign w:val="center"/>
          </w:tcPr>
          <w:p w14:paraId="3A3A9A1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学校电话</w:t>
            </w:r>
          </w:p>
        </w:tc>
        <w:tc>
          <w:tcPr>
            <w:tcW w:w="1430" w:type="dxa"/>
            <w:gridSpan w:val="2"/>
            <w:tcBorders>
              <w:top w:val="single" w:color="auto" w:sz="4" w:space="0"/>
              <w:left w:val="single" w:color="auto" w:sz="4" w:space="0"/>
              <w:bottom w:val="nil"/>
            </w:tcBorders>
            <w:vAlign w:val="center"/>
          </w:tcPr>
          <w:p w14:paraId="7D91515D">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122D9B91">
            <w:pPr>
              <w:widowControl/>
              <w:autoSpaceDE w:val="0"/>
              <w:autoSpaceDN w:val="0"/>
              <w:jc w:val="center"/>
              <w:textAlignment w:val="bottom"/>
              <w:rPr>
                <w:rFonts w:ascii="仿宋" w:hAnsi="仿宋" w:eastAsia="仿宋" w:cs="仿宋"/>
                <w:color w:val="000000"/>
              </w:rPr>
            </w:pPr>
          </w:p>
        </w:tc>
      </w:tr>
      <w:tr w14:paraId="0627B26E">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55BCADEC">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790A2024">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4" w:space="0"/>
            </w:tcBorders>
            <w:vAlign w:val="center"/>
          </w:tcPr>
          <w:p w14:paraId="2A2E1890">
            <w:pPr>
              <w:widowControl/>
              <w:autoSpaceDE w:val="0"/>
              <w:autoSpaceDN w:val="0"/>
              <w:jc w:val="center"/>
              <w:textAlignment w:val="bottom"/>
              <w:rPr>
                <w:rFonts w:ascii="仿宋" w:hAnsi="仿宋" w:eastAsia="仿宋" w:cs="仿宋"/>
                <w:color w:val="000000"/>
              </w:rPr>
            </w:pPr>
          </w:p>
        </w:tc>
        <w:tc>
          <w:tcPr>
            <w:tcW w:w="1062" w:type="dxa"/>
            <w:tcBorders>
              <w:top w:val="single" w:color="auto" w:sz="4" w:space="0"/>
              <w:left w:val="single" w:color="auto" w:sz="4" w:space="0"/>
              <w:bottom w:val="single" w:color="auto" w:sz="4" w:space="0"/>
            </w:tcBorders>
            <w:vAlign w:val="center"/>
          </w:tcPr>
          <w:p w14:paraId="316745A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30" w:type="dxa"/>
            <w:gridSpan w:val="2"/>
            <w:tcBorders>
              <w:top w:val="single" w:color="auto" w:sz="4" w:space="0"/>
              <w:left w:val="single" w:color="auto" w:sz="4" w:space="0"/>
              <w:bottom w:val="single" w:color="auto" w:sz="4" w:space="0"/>
            </w:tcBorders>
            <w:vAlign w:val="center"/>
          </w:tcPr>
          <w:p w14:paraId="0709BA96">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1201FCA9">
            <w:pPr>
              <w:widowControl/>
              <w:autoSpaceDE w:val="0"/>
              <w:autoSpaceDN w:val="0"/>
              <w:jc w:val="center"/>
              <w:textAlignment w:val="bottom"/>
              <w:rPr>
                <w:rFonts w:ascii="仿宋" w:hAnsi="仿宋" w:eastAsia="仿宋" w:cs="仿宋"/>
                <w:color w:val="000000"/>
              </w:rPr>
            </w:pPr>
          </w:p>
        </w:tc>
      </w:tr>
      <w:tr w14:paraId="051FFC82">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4" w:space="0"/>
              <w:right w:val="single" w:color="auto" w:sz="4" w:space="0"/>
            </w:tcBorders>
            <w:vAlign w:val="center"/>
          </w:tcPr>
          <w:p w14:paraId="14EE62E0">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4" w:space="0"/>
              <w:right w:val="single" w:color="auto" w:sz="6" w:space="0"/>
            </w:tcBorders>
            <w:vAlign w:val="center"/>
          </w:tcPr>
          <w:p w14:paraId="60C70EA3">
            <w:pPr>
              <w:widowControl/>
              <w:autoSpaceDE w:val="0"/>
              <w:autoSpaceDN w:val="0"/>
              <w:jc w:val="center"/>
              <w:textAlignment w:val="bottom"/>
              <w:rPr>
                <w:rFonts w:hint="eastAsia" w:ascii="仿宋" w:hAnsi="仿宋" w:eastAsia="仿宋" w:cs="仿宋"/>
                <w:color w:val="000000"/>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4" w:space="0"/>
            </w:tcBorders>
            <w:vAlign w:val="center"/>
          </w:tcPr>
          <w:p w14:paraId="24939F9B">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tcPr>
          <w:p w14:paraId="5972A1E7">
            <w:pPr>
              <w:widowControl/>
              <w:autoSpaceDE w:val="0"/>
              <w:autoSpaceDN w:val="0"/>
              <w:jc w:val="center"/>
              <w:textAlignment w:val="bottom"/>
              <w:rPr>
                <w:rFonts w:ascii="仿宋" w:hAnsi="仿宋" w:eastAsia="仿宋" w:cs="仿宋"/>
                <w:color w:val="000000"/>
              </w:rPr>
            </w:pPr>
          </w:p>
        </w:tc>
      </w:tr>
    </w:tbl>
    <w:p w14:paraId="0E8567A3">
      <w:pPr>
        <w:spacing w:after="120" w:afterLines="50"/>
        <w:jc w:val="center"/>
        <w:rPr>
          <w:rFonts w:hint="eastAsia" w:ascii="minorBidi" w:hAnsi="minorBidi"/>
          <w:b/>
          <w:color w:val="000000"/>
          <w:sz w:val="28"/>
          <w:szCs w:val="28"/>
        </w:rPr>
      </w:pPr>
    </w:p>
    <w:p w14:paraId="5AAC9DE4">
      <w:pPr>
        <w:widowControl/>
        <w:jc w:val="left"/>
        <w:rPr>
          <w:rFonts w:hint="eastAsia" w:ascii="minorBidi" w:hAnsi="minorBidi"/>
          <w:b/>
          <w:color w:val="000000"/>
          <w:sz w:val="28"/>
          <w:szCs w:val="28"/>
        </w:rPr>
      </w:pPr>
      <w:r>
        <w:rPr>
          <w:rFonts w:hint="eastAsia" w:ascii="minorBidi" w:hAnsi="minorBidi"/>
          <w:b/>
          <w:color w:val="000000"/>
          <w:sz w:val="28"/>
          <w:szCs w:val="28"/>
        </w:rPr>
        <w:br w:type="page"/>
      </w:r>
    </w:p>
    <w:p w14:paraId="7C55571F">
      <w:pPr>
        <w:spacing w:after="120" w:afterLines="50"/>
        <w:jc w:val="center"/>
        <w:rPr>
          <w:rFonts w:hint="eastAsia" w:ascii="minorBidi" w:hAnsi="minorBidi"/>
          <w:b/>
          <w:color w:val="000000"/>
          <w:sz w:val="28"/>
          <w:szCs w:val="28"/>
        </w:rPr>
      </w:pPr>
      <w:r>
        <w:rPr>
          <w:rFonts w:ascii="minorBidi" w:hAnsi="minorBidi"/>
          <w:b/>
          <w:color w:val="000000"/>
          <w:sz w:val="28"/>
          <w:szCs w:val="28"/>
        </w:rPr>
        <w:t>B</w:t>
      </w:r>
      <w:r>
        <w:rPr>
          <w:rFonts w:hint="eastAsia" w:ascii="minorBidi" w:hAnsi="minorBidi"/>
          <w:b/>
          <w:color w:val="000000"/>
          <w:sz w:val="28"/>
          <w:szCs w:val="28"/>
        </w:rPr>
        <w:t>、项目总体情况</w:t>
      </w:r>
    </w:p>
    <w:tbl>
      <w:tblPr>
        <w:tblStyle w:val="1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14:paraId="248B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1650" w:type="dxa"/>
            <w:gridSpan w:val="2"/>
            <w:vAlign w:val="center"/>
          </w:tcPr>
          <w:p w14:paraId="374538B4">
            <w:pPr>
              <w:jc w:val="center"/>
              <w:rPr>
                <w:rFonts w:ascii="黑体" w:hAnsi="黑体" w:eastAsia="黑体"/>
                <w:color w:val="000000"/>
              </w:rPr>
            </w:pPr>
            <w:r>
              <w:rPr>
                <w:rFonts w:hint="eastAsia" w:ascii="黑体" w:hAnsi="黑体" w:eastAsia="黑体"/>
                <w:color w:val="000000"/>
              </w:rPr>
              <w:t>项目研究时间</w:t>
            </w:r>
          </w:p>
        </w:tc>
        <w:tc>
          <w:tcPr>
            <w:tcW w:w="8190" w:type="dxa"/>
            <w:vAlign w:val="center"/>
          </w:tcPr>
          <w:p w14:paraId="08BB087E">
            <w:pPr>
              <w:ind w:firstLine="210" w:firstLineChars="100"/>
              <w:rPr>
                <w:rFonts w:ascii="仿宋" w:hAnsi="仿宋" w:eastAsia="仿宋" w:cs="仿宋"/>
                <w:color w:val="000000"/>
              </w:rPr>
            </w:pPr>
            <w:r>
              <w:rPr>
                <w:rFonts w:hint="eastAsia" w:ascii="仿宋" w:hAnsi="仿宋" w:eastAsia="仿宋" w:cs="仿宋"/>
                <w:color w:val="000000"/>
              </w:rPr>
              <w:t xml:space="preserve">开始时间    年   月   日            完成时间 </w:t>
            </w:r>
            <w:r>
              <w:rPr>
                <w:rFonts w:ascii="仿宋" w:hAnsi="仿宋" w:eastAsia="仿宋" w:cs="仿宋"/>
                <w:color w:val="000000"/>
              </w:rPr>
              <w:t xml:space="preserve">  </w:t>
            </w:r>
            <w:r>
              <w:rPr>
                <w:rFonts w:hint="eastAsia" w:ascii="仿宋" w:hAnsi="仿宋" w:eastAsia="仿宋" w:cs="仿宋"/>
                <w:color w:val="000000"/>
              </w:rPr>
              <w:t xml:space="preserve"> 年 </w:t>
            </w:r>
            <w:r>
              <w:rPr>
                <w:rFonts w:ascii="仿宋" w:hAnsi="仿宋" w:eastAsia="仿宋" w:cs="仿宋"/>
                <w:color w:val="000000"/>
              </w:rPr>
              <w:t xml:space="preserve">  </w:t>
            </w:r>
            <w:r>
              <w:rPr>
                <w:rFonts w:hint="eastAsia" w:ascii="仿宋" w:hAnsi="仿宋" w:eastAsia="仿宋" w:cs="仿宋"/>
                <w:color w:val="000000"/>
              </w:rPr>
              <w:t xml:space="preserve">月 </w:t>
            </w:r>
            <w:r>
              <w:rPr>
                <w:rFonts w:ascii="仿宋" w:hAnsi="仿宋" w:eastAsia="仿宋" w:cs="仿宋"/>
                <w:color w:val="000000"/>
              </w:rPr>
              <w:t xml:space="preserve">  </w:t>
            </w:r>
            <w:r>
              <w:rPr>
                <w:rFonts w:hint="eastAsia" w:ascii="仿宋" w:hAnsi="仿宋" w:eastAsia="仿宋" w:cs="仿宋"/>
                <w:color w:val="000000"/>
              </w:rPr>
              <w:t>日</w:t>
            </w:r>
          </w:p>
        </w:tc>
      </w:tr>
      <w:tr w14:paraId="2231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14:paraId="7D0A9475">
            <w:pPr>
              <w:ind w:firstLine="210" w:firstLineChars="100"/>
              <w:rPr>
                <w:rFonts w:ascii="黑体" w:hAnsi="黑体" w:eastAsia="黑体"/>
                <w:color w:val="000000"/>
              </w:rPr>
            </w:pPr>
            <w:r>
              <w:rPr>
                <w:rFonts w:hint="eastAsia" w:ascii="黑体" w:hAnsi="黑体" w:eastAsia="黑体"/>
                <w:color w:val="000000"/>
              </w:rPr>
              <w:t>专利申请号</w:t>
            </w:r>
          </w:p>
          <w:p w14:paraId="0265B4CF">
            <w:pPr>
              <w:ind w:firstLine="210" w:firstLineChars="100"/>
              <w:rPr>
                <w:rFonts w:ascii="黑体" w:hAnsi="黑体" w:eastAsia="黑体"/>
                <w:color w:val="000000"/>
              </w:rPr>
            </w:pPr>
            <w:r>
              <w:rPr>
                <w:rFonts w:hint="eastAsia" w:ascii="黑体" w:hAnsi="黑体" w:eastAsia="黑体"/>
                <w:color w:val="000000"/>
              </w:rPr>
              <w:t>及批准号</w:t>
            </w:r>
          </w:p>
        </w:tc>
        <w:tc>
          <w:tcPr>
            <w:tcW w:w="8190" w:type="dxa"/>
            <w:vAlign w:val="center"/>
          </w:tcPr>
          <w:p w14:paraId="3B13EC6B">
            <w:pPr>
              <w:rPr>
                <w:rFonts w:ascii="仿宋" w:hAnsi="仿宋" w:eastAsia="仿宋" w:cs="仿宋"/>
                <w:color w:val="000000"/>
              </w:rPr>
            </w:pPr>
            <w:r>
              <w:rPr>
                <w:rFonts w:hint="eastAsia" w:ascii="仿宋" w:hAnsi="仿宋" w:eastAsia="仿宋" w:cs="仿宋"/>
                <w:color w:val="000000"/>
              </w:rPr>
              <w:t xml:space="preserve">  申请号  申请人姓名  申请日期       年     月    日</w:t>
            </w:r>
          </w:p>
          <w:p w14:paraId="4CC98984">
            <w:pPr>
              <w:rPr>
                <w:rFonts w:ascii="仿宋" w:hAnsi="仿宋" w:eastAsia="仿宋" w:cs="仿宋"/>
                <w:color w:val="000000"/>
              </w:rPr>
            </w:pPr>
            <w:r>
              <w:rPr>
                <w:rFonts w:hint="eastAsia" w:ascii="仿宋" w:hAnsi="仿宋" w:eastAsia="仿宋" w:cs="仿宋"/>
                <w:color w:val="000000"/>
              </w:rPr>
              <w:t xml:space="preserve">  批准号                         批准日期     年    月    日</w:t>
            </w:r>
          </w:p>
          <w:p w14:paraId="5DFB84C7">
            <w:pPr>
              <w:ind w:firstLine="211" w:firstLineChars="100"/>
              <w:rPr>
                <w:rFonts w:ascii="仿宋" w:hAnsi="仿宋" w:eastAsia="仿宋" w:cs="仿宋"/>
                <w:color w:val="000000"/>
              </w:rPr>
            </w:pPr>
            <w:r>
              <w:rPr>
                <w:rFonts w:hint="eastAsia" w:ascii="仿宋" w:hAnsi="仿宋" w:eastAsia="仿宋" w:cs="仿宋"/>
                <w:b/>
                <w:bCs/>
                <w:color w:val="0000FF"/>
              </w:rPr>
              <w:t>（尚未申请专利本项目不填，多项专利可以自行换行填写。）</w:t>
            </w:r>
          </w:p>
        </w:tc>
      </w:tr>
      <w:tr w14:paraId="09F8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14:paraId="7CD1CB1A">
            <w:pPr>
              <w:ind w:firstLine="210" w:firstLineChars="100"/>
              <w:rPr>
                <w:rFonts w:ascii="黑体" w:hAnsi="黑体" w:eastAsia="黑体"/>
                <w:color w:val="000000"/>
              </w:rPr>
            </w:pPr>
            <w:r>
              <w:rPr>
                <w:rFonts w:hint="eastAsia" w:ascii="黑体" w:hAnsi="黑体" w:eastAsia="黑体"/>
                <w:color w:val="000000"/>
              </w:rPr>
              <w:t>论文登载报刊</w:t>
            </w:r>
          </w:p>
          <w:p w14:paraId="0014F43C">
            <w:pPr>
              <w:ind w:firstLine="210" w:firstLineChars="100"/>
              <w:rPr>
                <w:rFonts w:ascii="黑体" w:hAnsi="黑体" w:eastAsia="黑体"/>
                <w:color w:val="000000"/>
              </w:rPr>
            </w:pPr>
            <w:r>
              <w:rPr>
                <w:rFonts w:hint="eastAsia" w:ascii="黑体" w:hAnsi="黑体" w:eastAsia="黑体"/>
                <w:color w:val="000000"/>
              </w:rPr>
              <w:t xml:space="preserve">和发表日期  </w:t>
            </w:r>
          </w:p>
        </w:tc>
        <w:tc>
          <w:tcPr>
            <w:tcW w:w="8190" w:type="dxa"/>
            <w:vAlign w:val="center"/>
          </w:tcPr>
          <w:p w14:paraId="135ED89B">
            <w:pPr>
              <w:rPr>
                <w:rFonts w:ascii="仿宋" w:hAnsi="仿宋" w:eastAsia="仿宋" w:cs="仿宋"/>
                <w:color w:val="000000"/>
              </w:rPr>
            </w:pPr>
          </w:p>
          <w:p w14:paraId="6A252C24">
            <w:pPr>
              <w:rPr>
                <w:rFonts w:ascii="仿宋" w:hAnsi="仿宋" w:eastAsia="仿宋" w:cs="仿宋"/>
                <w:color w:val="000000"/>
              </w:rPr>
            </w:pPr>
          </w:p>
          <w:p w14:paraId="28868ECA">
            <w:pPr>
              <w:rPr>
                <w:rFonts w:ascii="仿宋" w:hAnsi="仿宋" w:eastAsia="仿宋" w:cs="仿宋"/>
                <w:color w:val="000000"/>
              </w:rPr>
            </w:pPr>
            <w:r>
              <w:rPr>
                <w:rFonts w:hint="eastAsia" w:ascii="仿宋" w:hAnsi="仿宋" w:eastAsia="仿宋" w:cs="仿宋"/>
                <w:color w:val="000000"/>
              </w:rPr>
              <w:t>（请按照参考文献的格式列出发表的论文，如没有，可不填写。至少包括论文名、发表期刊名称  发表日期年月日等）。（</w:t>
            </w:r>
            <w:r>
              <w:rPr>
                <w:rFonts w:hint="eastAsia" w:ascii="仿宋" w:hAnsi="仿宋" w:eastAsia="仿宋" w:cs="仿宋"/>
                <w:b/>
                <w:bCs/>
                <w:color w:val="0000FF"/>
              </w:rPr>
              <w:t>没有可不填</w:t>
            </w:r>
            <w:r>
              <w:rPr>
                <w:rFonts w:hint="eastAsia" w:ascii="仿宋" w:hAnsi="仿宋" w:eastAsia="仿宋" w:cs="仿宋"/>
                <w:color w:val="000000"/>
              </w:rPr>
              <w:t>）</w:t>
            </w:r>
          </w:p>
        </w:tc>
      </w:tr>
      <w:tr w14:paraId="03B1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71" w:hRule="atLeast"/>
          <w:jc w:val="center"/>
        </w:trPr>
        <w:tc>
          <w:tcPr>
            <w:tcW w:w="641" w:type="dxa"/>
            <w:textDirection w:val="tbRlV"/>
            <w:vAlign w:val="center"/>
          </w:tcPr>
          <w:p w14:paraId="7F13ACFD">
            <w:pPr>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项  目  简  介</w:t>
            </w:r>
          </w:p>
        </w:tc>
        <w:tc>
          <w:tcPr>
            <w:tcW w:w="9199" w:type="dxa"/>
            <w:gridSpan w:val="2"/>
          </w:tcPr>
          <w:p w14:paraId="4A5A4CAB">
            <w:pPr>
              <w:ind w:left="105" w:leftChars="50" w:right="105" w:rightChars="50"/>
              <w:rPr>
                <w:rFonts w:ascii="仿宋_GB2312" w:hAnsi="宋体" w:eastAsia="仿宋_GB2312"/>
                <w:color w:val="000000"/>
              </w:rPr>
            </w:pPr>
            <w:r>
              <w:rPr>
                <w:rFonts w:hint="eastAsia" w:ascii="仿宋_GB2312" w:eastAsia="仿宋_GB2312"/>
                <w:color w:val="000000"/>
                <w:szCs w:val="28"/>
              </w:rPr>
              <w:t>说明：400字以内，</w:t>
            </w:r>
            <w:r>
              <w:rPr>
                <w:rFonts w:hint="eastAsia" w:ascii="仿宋_GB2312" w:hAnsi="宋体" w:eastAsia="仿宋_GB2312"/>
                <w:color w:val="000000"/>
              </w:rPr>
              <w:t>项目简介中须包含如下内容：</w:t>
            </w:r>
          </w:p>
          <w:p w14:paraId="41443458">
            <w:pPr>
              <w:ind w:left="105" w:leftChars="50" w:right="105" w:rightChars="50"/>
              <w:rPr>
                <w:rFonts w:ascii="仿宋_GB2312" w:hAnsi="宋体" w:eastAsia="仿宋_GB2312"/>
                <w:color w:val="000000"/>
              </w:rPr>
            </w:pPr>
          </w:p>
          <w:p w14:paraId="0A2FB75E">
            <w:pPr>
              <w:ind w:left="105" w:leftChars="50" w:right="105" w:rightChars="50"/>
              <w:rPr>
                <w:rFonts w:ascii="仿宋_GB2312" w:hAnsi="宋体" w:eastAsia="仿宋_GB2312"/>
                <w:color w:val="000000"/>
              </w:rPr>
            </w:pPr>
            <w:r>
              <w:rPr>
                <w:rFonts w:hint="eastAsia" w:ascii="仿宋_GB2312" w:hAnsi="宋体" w:eastAsia="仿宋_GB2312"/>
                <w:color w:val="000000"/>
              </w:rPr>
              <w:t>1、项目名称；</w:t>
            </w:r>
          </w:p>
          <w:p w14:paraId="48277248">
            <w:pPr>
              <w:ind w:left="105" w:leftChars="50" w:right="105" w:rightChars="50"/>
              <w:rPr>
                <w:rFonts w:ascii="仿宋_GB2312" w:hAnsi="宋体" w:eastAsia="仿宋_GB2312"/>
                <w:color w:val="000000"/>
              </w:rPr>
            </w:pPr>
          </w:p>
          <w:p w14:paraId="18A094F9">
            <w:pPr>
              <w:ind w:left="105" w:leftChars="50" w:right="105" w:rightChars="50"/>
              <w:rPr>
                <w:rFonts w:ascii="仿宋_GB2312" w:hAnsi="宋体" w:eastAsia="仿宋_GB2312"/>
                <w:color w:val="000000"/>
              </w:rPr>
            </w:pPr>
            <w:r>
              <w:rPr>
                <w:rFonts w:hint="eastAsia" w:ascii="仿宋_GB2312" w:hAnsi="宋体" w:eastAsia="仿宋_GB2312"/>
                <w:color w:val="000000"/>
              </w:rPr>
              <w:t>2、该项目的背景和基本思路；</w:t>
            </w:r>
          </w:p>
          <w:p w14:paraId="666A0787">
            <w:pPr>
              <w:ind w:left="105" w:leftChars="50" w:right="105" w:rightChars="50"/>
              <w:rPr>
                <w:rFonts w:ascii="仿宋_GB2312" w:hAnsi="宋体" w:eastAsia="仿宋_GB2312"/>
                <w:color w:val="000000"/>
              </w:rPr>
            </w:pPr>
          </w:p>
          <w:p w14:paraId="47DEDCD6">
            <w:pPr>
              <w:ind w:left="105" w:leftChars="50" w:right="105" w:rightChars="50"/>
              <w:rPr>
                <w:rFonts w:ascii="仿宋_GB2312" w:hAnsi="宋体" w:eastAsia="仿宋_GB2312"/>
                <w:color w:val="000000"/>
              </w:rPr>
            </w:pPr>
            <w:r>
              <w:rPr>
                <w:rFonts w:hint="eastAsia" w:ascii="仿宋_GB2312" w:hAnsi="宋体" w:eastAsia="仿宋_GB2312"/>
                <w:color w:val="000000"/>
              </w:rPr>
              <w:t>3、该项目应用的科学方法和科学原理；</w:t>
            </w:r>
          </w:p>
          <w:p w14:paraId="2D2964B4">
            <w:pPr>
              <w:ind w:left="105" w:leftChars="50" w:right="105" w:rightChars="50"/>
              <w:rPr>
                <w:rFonts w:ascii="仿宋_GB2312" w:hAnsi="宋体" w:eastAsia="仿宋_GB2312"/>
                <w:color w:val="000000"/>
              </w:rPr>
            </w:pPr>
          </w:p>
          <w:p w14:paraId="5FC9CB76">
            <w:pPr>
              <w:ind w:left="105" w:leftChars="50" w:right="105" w:rightChars="50"/>
              <w:rPr>
                <w:rFonts w:ascii="仿宋_GB2312" w:hAnsi="宋体" w:eastAsia="仿宋_GB2312"/>
                <w:color w:val="000000"/>
              </w:rPr>
            </w:pPr>
            <w:r>
              <w:rPr>
                <w:rFonts w:hint="eastAsia" w:ascii="仿宋_GB2312" w:hAnsi="宋体" w:eastAsia="仿宋_GB2312"/>
                <w:color w:val="000000"/>
              </w:rPr>
              <w:t>4、该项目的创新点；</w:t>
            </w:r>
          </w:p>
          <w:p w14:paraId="62517C16">
            <w:pPr>
              <w:ind w:left="105" w:leftChars="50" w:right="105" w:rightChars="50"/>
              <w:rPr>
                <w:rFonts w:ascii="仿宋_GB2312" w:hAnsi="宋体" w:eastAsia="仿宋_GB2312"/>
                <w:color w:val="000000"/>
              </w:rPr>
            </w:pPr>
          </w:p>
          <w:p w14:paraId="70284E11">
            <w:pPr>
              <w:numPr>
                <w:ilvl w:val="0"/>
                <w:numId w:val="1"/>
              </w:numPr>
              <w:ind w:left="105" w:leftChars="50" w:right="105" w:rightChars="50"/>
              <w:rPr>
                <w:rFonts w:hint="eastAsia" w:ascii="仿宋_GB2312" w:hAnsi="宋体" w:eastAsia="仿宋_GB2312"/>
                <w:color w:val="000000"/>
                <w:lang w:val="en-US" w:eastAsia="zh-CN"/>
              </w:rPr>
            </w:pPr>
            <w:r>
              <w:rPr>
                <w:rFonts w:hint="eastAsia" w:ascii="仿宋_GB2312" w:hAnsi="宋体" w:eastAsia="仿宋_GB2312"/>
                <w:color w:val="000000"/>
              </w:rPr>
              <w:t>项目的使用情况和进一步完善的设想</w:t>
            </w:r>
            <w:r>
              <w:rPr>
                <w:rFonts w:hint="eastAsia" w:ascii="仿宋_GB2312" w:hAnsi="宋体" w:eastAsia="仿宋_GB2312"/>
                <w:color w:val="000000"/>
                <w:lang w:val="en-US" w:eastAsia="zh-CN"/>
              </w:rPr>
              <w:t>；</w:t>
            </w:r>
          </w:p>
          <w:p w14:paraId="700CFD4C">
            <w:pPr>
              <w:numPr>
                <w:ilvl w:val="-1"/>
                <w:numId w:val="0"/>
              </w:numPr>
              <w:ind w:left="0" w:leftChars="0" w:right="105" w:rightChars="50"/>
              <w:rPr>
                <w:rFonts w:hint="eastAsia" w:ascii="仿宋_GB2312" w:hAnsi="宋体" w:eastAsia="仿宋_GB2312"/>
                <w:color w:val="000000"/>
                <w:lang w:val="en-US" w:eastAsia="zh-CN"/>
              </w:rPr>
            </w:pPr>
          </w:p>
          <w:p w14:paraId="6DA68B74">
            <w:pPr>
              <w:numPr>
                <w:ilvl w:val="-1"/>
                <w:numId w:val="0"/>
              </w:numPr>
              <w:ind w:left="0" w:leftChars="0" w:right="105" w:rightChars="50"/>
              <w:rPr>
                <w:rFonts w:hint="eastAsia" w:ascii="仿宋_GB2312" w:hAnsi="宋体" w:eastAsia="仿宋_GB2312"/>
                <w:color w:val="000000"/>
                <w:lang w:val="en-US" w:eastAsia="zh-CN"/>
              </w:rPr>
            </w:pPr>
          </w:p>
          <w:p w14:paraId="6AFA9839">
            <w:pPr>
              <w:numPr>
                <w:ilvl w:val="0"/>
                <w:numId w:val="1"/>
              </w:numPr>
              <w:ind w:left="105" w:leftChars="50" w:right="105" w:rightChars="50"/>
              <w:rPr>
                <w:rFonts w:hint="eastAsia" w:ascii="仿宋_GB2312" w:hAnsi="宋体" w:eastAsia="仿宋_GB2312"/>
                <w:color w:val="000000"/>
                <w:lang w:val="en-US" w:eastAsia="zh-CN"/>
              </w:rPr>
            </w:pPr>
            <w:r>
              <w:rPr>
                <w:rFonts w:hint="eastAsia" w:ascii="仿宋_GB2312" w:hAnsi="宋体" w:eastAsia="仿宋_GB2312"/>
                <w:color w:val="000000"/>
                <w:lang w:val="en-US" w:eastAsia="zh-CN"/>
              </w:rPr>
              <w:t>项目经费来源。</w:t>
            </w:r>
          </w:p>
          <w:p w14:paraId="23FB03FC">
            <w:pPr>
              <w:ind w:left="105" w:leftChars="50" w:right="105" w:rightChars="50"/>
              <w:rPr>
                <w:rFonts w:ascii="仿宋_GB2312" w:hAnsi="宋体" w:eastAsia="仿宋_GB2312"/>
                <w:color w:val="000000"/>
              </w:rPr>
            </w:pPr>
          </w:p>
          <w:p w14:paraId="741668BC">
            <w:pPr>
              <w:ind w:left="105" w:leftChars="50" w:right="105" w:rightChars="50"/>
              <w:rPr>
                <w:rFonts w:hint="eastAsia" w:ascii="Georgia" w:hAnsi="minorBidi" w:eastAsia="仿宋_GB2312"/>
                <w:color w:val="000000"/>
                <w:sz w:val="28"/>
              </w:rPr>
            </w:pPr>
          </w:p>
        </w:tc>
      </w:tr>
    </w:tbl>
    <w:p w14:paraId="5B18B579">
      <w:pPr>
        <w:spacing w:after="120" w:afterLines="50"/>
        <w:jc w:val="center"/>
        <w:rPr>
          <w:rFonts w:hint="eastAsia" w:ascii="minorBidi" w:hAnsi="minorBidi"/>
          <w:b/>
          <w:color w:val="000000"/>
          <w:sz w:val="28"/>
          <w:szCs w:val="28"/>
        </w:rPr>
      </w:pPr>
    </w:p>
    <w:p w14:paraId="3336AE82">
      <w:pPr>
        <w:widowControl/>
        <w:jc w:val="left"/>
        <w:rPr>
          <w:rFonts w:hint="eastAsia" w:ascii="minorBidi" w:hAnsi="minorBidi"/>
          <w:b/>
          <w:color w:val="000000"/>
          <w:sz w:val="28"/>
          <w:szCs w:val="28"/>
        </w:rPr>
      </w:pPr>
    </w:p>
    <w:p w14:paraId="088F9E10">
      <w:pPr>
        <w:spacing w:after="120" w:afterLines="50"/>
        <w:jc w:val="center"/>
        <w:rPr>
          <w:rFonts w:hint="eastAsia" w:ascii="minorBidi" w:hAnsi="minorBidi"/>
          <w:b/>
          <w:bCs/>
          <w:color w:val="000000"/>
          <w:sz w:val="28"/>
          <w:szCs w:val="28"/>
        </w:rPr>
      </w:pPr>
      <w:r>
        <w:rPr>
          <w:rFonts w:ascii="minorBidi" w:hAnsi="minorBidi"/>
          <w:b/>
          <w:color w:val="000000"/>
          <w:sz w:val="28"/>
          <w:szCs w:val="28"/>
        </w:rPr>
        <w:t>C</w:t>
      </w:r>
      <w:r>
        <w:rPr>
          <w:rFonts w:hint="eastAsia" w:ascii="minorBidi" w:hAnsi="minorBidi"/>
          <w:b/>
          <w:color w:val="000000"/>
          <w:sz w:val="28"/>
          <w:szCs w:val="28"/>
        </w:rPr>
        <w:t>、</w:t>
      </w:r>
      <w:r>
        <w:rPr>
          <w:rFonts w:hint="eastAsia" w:ascii="minorBidi" w:hAnsi="minorBidi"/>
          <w:b/>
          <w:bCs/>
          <w:color w:val="000000"/>
          <w:sz w:val="28"/>
          <w:szCs w:val="28"/>
        </w:rPr>
        <w:t>项目申报材料统计</w:t>
      </w:r>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14:paraId="7C0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5" w:hRule="atLeast"/>
          <w:jc w:val="center"/>
        </w:trPr>
        <w:tc>
          <w:tcPr>
            <w:tcW w:w="9776" w:type="dxa"/>
            <w:shd w:val="clear" w:color="auto" w:fill="auto"/>
            <w:vAlign w:val="center"/>
          </w:tcPr>
          <w:p w14:paraId="172E868D">
            <w:pPr>
              <w:spacing w:line="320" w:lineRule="exact"/>
              <w:ind w:firstLine="210" w:firstLineChars="100"/>
              <w:rPr>
                <w:rFonts w:ascii="仿宋" w:hAnsi="仿宋" w:eastAsia="仿宋" w:cs="仿宋"/>
                <w:bCs/>
                <w:color w:val="000000"/>
                <w:szCs w:val="21"/>
              </w:rPr>
            </w:pPr>
            <w:r>
              <w:rPr>
                <w:rFonts w:hint="eastAsia" w:ascii="仿宋" w:hAnsi="仿宋" w:eastAsia="仿宋" w:cs="仿宋"/>
                <w:bCs/>
                <w:color w:val="000000"/>
                <w:szCs w:val="21"/>
              </w:rPr>
              <w:t>1．</w:t>
            </w:r>
            <w:r>
              <w:rPr>
                <w:rFonts w:hint="eastAsia" w:ascii="仿宋" w:hAnsi="仿宋" w:eastAsia="仿宋" w:cs="仿宋"/>
                <w:bCs/>
                <w:color w:val="000000"/>
                <w:szCs w:val="21"/>
                <w:lang w:val="en-US" w:eastAsia="zh-CN"/>
              </w:rPr>
              <w:t>人工智能</w:t>
            </w:r>
            <w:r>
              <w:rPr>
                <w:rFonts w:hint="eastAsia" w:ascii="仿宋" w:hAnsi="仿宋" w:eastAsia="仿宋" w:cs="仿宋"/>
                <w:bCs/>
                <w:color w:val="000000"/>
                <w:szCs w:val="21"/>
              </w:rPr>
              <w:t>创新比赛项目报名表1份</w:t>
            </w:r>
          </w:p>
          <w:p w14:paraId="3405A927">
            <w:pPr>
              <w:spacing w:line="320" w:lineRule="exact"/>
              <w:ind w:firstLine="210" w:firstLineChars="100"/>
              <w:rPr>
                <w:rFonts w:ascii="仿宋" w:hAnsi="仿宋" w:eastAsia="仿宋" w:cs="仿宋"/>
                <w:bCs/>
                <w:color w:val="000000"/>
                <w:szCs w:val="21"/>
              </w:rPr>
            </w:pPr>
            <w:r>
              <w:rPr>
                <w:rFonts w:hint="eastAsia" w:ascii="仿宋" w:hAnsi="仿宋" w:eastAsia="仿宋" w:cs="仿宋"/>
                <w:bCs/>
                <w:color w:val="000000"/>
                <w:szCs w:val="21"/>
              </w:rPr>
              <w:t>2．项目研究报告     页</w:t>
            </w:r>
            <w:r>
              <w:rPr>
                <w:rFonts w:hint="eastAsia" w:ascii="仿宋" w:hAnsi="仿宋" w:eastAsia="仿宋" w:cs="仿宋"/>
                <w:color w:val="000000"/>
                <w:szCs w:val="21"/>
              </w:rPr>
              <w:t>，</w:t>
            </w:r>
            <w:r>
              <w:rPr>
                <w:rFonts w:hint="eastAsia" w:ascii="仿宋" w:hAnsi="仿宋" w:eastAsia="仿宋" w:cs="仿宋"/>
                <w:bCs/>
                <w:color w:val="000000"/>
                <w:szCs w:val="21"/>
              </w:rPr>
              <w:t xml:space="preserve">    项目查新报告          页</w:t>
            </w:r>
          </w:p>
          <w:p w14:paraId="746FED90">
            <w:pPr>
              <w:spacing w:line="320" w:lineRule="exact"/>
              <w:ind w:firstLine="210" w:firstLineChars="100"/>
              <w:rPr>
                <w:rFonts w:ascii="宋体" w:hAnsi="宋体"/>
                <w:bCs/>
                <w:color w:val="000000"/>
                <w:szCs w:val="21"/>
              </w:rPr>
            </w:pPr>
            <w:r>
              <w:rPr>
                <w:rFonts w:hint="eastAsia" w:ascii="宋体" w:hAnsi="宋体"/>
                <w:bCs/>
                <w:color w:val="000000"/>
                <w:szCs w:val="21"/>
              </w:rPr>
              <w:t>3．</w:t>
            </w:r>
            <w:r>
              <w:rPr>
                <w:rFonts w:hint="eastAsia" w:ascii="仿宋" w:hAnsi="仿宋" w:eastAsia="仿宋" w:cs="仿宋"/>
                <w:bCs/>
                <w:color w:val="000000"/>
                <w:szCs w:val="21"/>
              </w:rPr>
              <w:t>附件材料</w:t>
            </w:r>
            <w:r>
              <w:rPr>
                <w:rFonts w:hint="eastAsia" w:ascii="宋体" w:hAnsi="宋体"/>
                <w:bCs/>
                <w:color w:val="000000"/>
                <w:szCs w:val="21"/>
              </w:rPr>
              <w:t>（</w:t>
            </w:r>
            <w:r>
              <w:rPr>
                <w:rFonts w:hint="eastAsia" w:ascii="仿宋" w:hAnsi="仿宋" w:eastAsia="仿宋"/>
                <w:color w:val="000000"/>
                <w:szCs w:val="21"/>
              </w:rPr>
              <w:t>说明：附件材料均可为复印件，没有的项目可以填“无”。</w:t>
            </w:r>
            <w:r>
              <w:rPr>
                <w:rFonts w:hint="eastAsia" w:ascii="宋体" w:hAnsi="宋体"/>
                <w:bCs/>
                <w:color w:val="000000"/>
                <w:szCs w:val="21"/>
              </w:rPr>
              <w:t>）：</w:t>
            </w:r>
          </w:p>
          <w:p w14:paraId="3AA5CA26">
            <w:pPr>
              <w:spacing w:line="320" w:lineRule="exact"/>
              <w:rPr>
                <w:rFonts w:ascii="仿宋" w:hAnsi="仿宋" w:eastAsia="仿宋" w:cs="仿宋"/>
                <w:bCs/>
                <w:color w:val="000000"/>
                <w:szCs w:val="21"/>
              </w:rPr>
            </w:pPr>
            <w:r>
              <w:rPr>
                <w:rFonts w:hint="eastAsia" w:ascii="仿宋" w:hAnsi="仿宋" w:eastAsia="仿宋" w:cs="仿宋"/>
                <w:bCs/>
                <w:color w:val="000000"/>
                <w:szCs w:val="21"/>
              </w:rPr>
              <w:t xml:space="preserve">     （1）项目研究原始资料（图纸、图表、调查问卷等）          页；  </w:t>
            </w:r>
          </w:p>
          <w:p w14:paraId="24C4D3C1">
            <w:pPr>
              <w:spacing w:line="320" w:lineRule="exact"/>
              <w:ind w:firstLine="525" w:firstLineChars="250"/>
              <w:rPr>
                <w:rFonts w:ascii="仿宋" w:hAnsi="仿宋" w:eastAsia="仿宋" w:cs="仿宋"/>
                <w:bCs/>
                <w:color w:val="000000"/>
                <w:szCs w:val="21"/>
              </w:rPr>
            </w:pPr>
            <w:r>
              <w:rPr>
                <w:rFonts w:hint="eastAsia" w:ascii="仿宋" w:hAnsi="仿宋" w:eastAsia="仿宋" w:cs="仿宋"/>
                <w:bCs/>
                <w:color w:val="000000"/>
                <w:szCs w:val="21"/>
              </w:rPr>
              <w:t>（2）项目研究活动照片           页；</w:t>
            </w:r>
          </w:p>
          <w:p w14:paraId="448FE0A1">
            <w:pPr>
              <w:spacing w:line="320" w:lineRule="exact"/>
              <w:ind w:firstLine="525" w:firstLineChars="250"/>
              <w:rPr>
                <w:rFonts w:ascii="仿宋" w:hAnsi="仿宋" w:eastAsia="仿宋" w:cs="仿宋"/>
                <w:bCs/>
                <w:color w:val="000000"/>
                <w:szCs w:val="21"/>
              </w:rPr>
            </w:pPr>
            <w:r>
              <w:rPr>
                <w:rFonts w:hint="eastAsia" w:ascii="仿宋" w:hAnsi="仿宋" w:eastAsia="仿宋" w:cs="仿宋"/>
                <w:bCs/>
                <w:color w:val="000000"/>
                <w:szCs w:val="21"/>
              </w:rPr>
              <w:t>（3）项目研究活动日志          页；</w:t>
            </w:r>
          </w:p>
          <w:p w14:paraId="4097EAC1">
            <w:pPr>
              <w:spacing w:line="320" w:lineRule="exact"/>
              <w:ind w:firstLine="525" w:firstLineChars="250"/>
              <w:rPr>
                <w:rFonts w:ascii="仿宋" w:hAnsi="仿宋" w:eastAsia="仿宋" w:cs="仿宋"/>
              </w:rPr>
            </w:pPr>
            <w:r>
              <w:rPr>
                <w:rFonts w:hint="eastAsia" w:ascii="仿宋" w:hAnsi="仿宋" w:eastAsia="仿宋" w:cs="仿宋"/>
                <w:bCs/>
                <w:color w:val="000000"/>
                <w:szCs w:val="21"/>
              </w:rPr>
              <w:t>（4）其他（请注明）           页。</w:t>
            </w:r>
          </w:p>
          <w:p w14:paraId="3AC4A9A1">
            <w:pPr>
              <w:spacing w:line="320" w:lineRule="exact"/>
              <w:ind w:firstLine="210" w:firstLineChars="100"/>
            </w:pPr>
          </w:p>
          <w:p w14:paraId="475ACFDD">
            <w:pPr>
              <w:spacing w:line="320" w:lineRule="exact"/>
            </w:pPr>
          </w:p>
          <w:p w14:paraId="6EC99E13">
            <w:pPr>
              <w:spacing w:line="320" w:lineRule="exact"/>
            </w:pPr>
          </w:p>
          <w:p w14:paraId="058D9341">
            <w:pPr>
              <w:ind w:firstLine="211" w:firstLineChars="100"/>
            </w:pPr>
            <w:r>
              <w:rPr>
                <w:rFonts w:hint="eastAsia" w:ascii="仿宋" w:hAnsi="仿宋" w:eastAsia="仿宋" w:cs="仿宋"/>
                <w:b/>
                <w:bCs/>
                <w:color w:val="0000FF"/>
              </w:rPr>
              <w:t>（注：项目研究报告为独立文档，不包含在本文档中，项目研究报告没有具体格式要求。）</w:t>
            </w:r>
          </w:p>
        </w:tc>
      </w:tr>
    </w:tbl>
    <w:p w14:paraId="7ADF47AF">
      <w:pPr>
        <w:spacing w:after="120" w:afterLines="50"/>
        <w:jc w:val="center"/>
        <w:rPr>
          <w:rFonts w:hint="eastAsia" w:ascii="minorBidi" w:hAnsi="minorBidi"/>
          <w:b/>
          <w:color w:val="000000"/>
          <w:sz w:val="28"/>
          <w:szCs w:val="28"/>
        </w:rPr>
      </w:pPr>
    </w:p>
    <w:p w14:paraId="1DFDD8E9">
      <w:pPr>
        <w:spacing w:after="120" w:afterLines="50"/>
        <w:jc w:val="center"/>
        <w:rPr>
          <w:rFonts w:hint="eastAsia" w:ascii="minorBidi" w:hAnsi="minorBidi"/>
          <w:b/>
          <w:bCs/>
          <w:color w:val="000000"/>
          <w:sz w:val="28"/>
          <w:szCs w:val="28"/>
        </w:rPr>
      </w:pPr>
      <w:r>
        <w:rPr>
          <w:rFonts w:ascii="minorBidi" w:hAnsi="minorBidi"/>
          <w:b/>
          <w:color w:val="000000"/>
          <w:sz w:val="28"/>
          <w:szCs w:val="28"/>
        </w:rPr>
        <w:t>D</w:t>
      </w:r>
      <w:r>
        <w:rPr>
          <w:rFonts w:hint="eastAsia" w:ascii="minorBidi" w:hAnsi="minorBidi"/>
          <w:b/>
          <w:color w:val="000000"/>
          <w:sz w:val="28"/>
          <w:szCs w:val="28"/>
        </w:rPr>
        <w:t>、申报者确认事宜</w:t>
      </w:r>
    </w:p>
    <w:tbl>
      <w:tblPr>
        <w:tblStyle w:val="13"/>
        <w:tblW w:w="9781" w:type="dxa"/>
        <w:jc w:val="center"/>
        <w:tblLayout w:type="fixed"/>
        <w:tblCellMar>
          <w:top w:w="0" w:type="dxa"/>
          <w:left w:w="28" w:type="dxa"/>
          <w:bottom w:w="0" w:type="dxa"/>
          <w:right w:w="28" w:type="dxa"/>
        </w:tblCellMar>
      </w:tblPr>
      <w:tblGrid>
        <w:gridCol w:w="9781"/>
      </w:tblGrid>
      <w:tr w14:paraId="73092569">
        <w:tblPrEx>
          <w:tblCellMar>
            <w:top w:w="0" w:type="dxa"/>
            <w:left w:w="28" w:type="dxa"/>
            <w:bottom w:w="0" w:type="dxa"/>
            <w:right w:w="28" w:type="dxa"/>
          </w:tblCellMar>
        </w:tblPrEx>
        <w:trPr>
          <w:cantSplit/>
          <w:trHeight w:val="6173" w:hRule="atLeast"/>
          <w:jc w:val="center"/>
        </w:trPr>
        <w:tc>
          <w:tcPr>
            <w:tcW w:w="9781" w:type="dxa"/>
            <w:tcBorders>
              <w:top w:val="single" w:color="auto" w:sz="4" w:space="0"/>
              <w:left w:val="single" w:color="auto" w:sz="4" w:space="0"/>
              <w:bottom w:val="single" w:color="auto" w:sz="6" w:space="0"/>
              <w:right w:val="single" w:color="auto" w:sz="6" w:space="0"/>
            </w:tcBorders>
            <w:vAlign w:val="center"/>
          </w:tcPr>
          <w:p w14:paraId="008BB997">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我（们）确认已认真阅读竞赛规则，并且同意遵守规则。</w:t>
            </w:r>
          </w:p>
          <w:p w14:paraId="7807094D">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我（们）确认所有申报资料属实。</w:t>
            </w:r>
          </w:p>
          <w:p w14:paraId="16BEC5FC">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我（们）授权主办单位竞赛结束之后无偿合理使用相关申报材料（包括公开出版等）。同时本人亦享有公开发表该项目资料的权利。</w:t>
            </w:r>
          </w:p>
          <w:p w14:paraId="3BA5A68B">
            <w:pPr>
              <w:spacing w:line="360" w:lineRule="auto"/>
              <w:ind w:left="105" w:leftChars="50" w:right="105" w:rightChars="50" w:firstLine="420" w:firstLineChars="200"/>
              <w:rPr>
                <w:rFonts w:hint="default" w:ascii="仿宋" w:hAnsi="仿宋" w:eastAsia="仿宋" w:cs="仿宋"/>
                <w:color w:val="000000"/>
                <w:lang w:val="en-US" w:eastAsia="zh-CN"/>
              </w:rPr>
            </w:pPr>
            <w:r>
              <w:rPr>
                <w:rFonts w:hint="eastAsia" w:ascii="仿宋" w:hAnsi="仿宋" w:eastAsia="仿宋" w:cs="仿宋"/>
                <w:color w:val="000000"/>
                <w:lang w:val="en-US" w:eastAsia="zh-CN"/>
              </w:rPr>
              <w:t>我（们）承诺参赛作品不侵犯他人的知识产权。</w:t>
            </w:r>
          </w:p>
          <w:p w14:paraId="0C5998D2">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我（们）完全服从大赛评审委员会的各项决议。</w:t>
            </w:r>
          </w:p>
          <w:p w14:paraId="523296DD">
            <w:pPr>
              <w:widowControl/>
              <w:autoSpaceDE w:val="0"/>
              <w:autoSpaceDN w:val="0"/>
              <w:spacing w:line="360" w:lineRule="auto"/>
              <w:ind w:left="105" w:leftChars="50" w:right="105" w:rightChars="50" w:firstLine="420" w:firstLineChars="200"/>
              <w:textAlignment w:val="bottom"/>
              <w:rPr>
                <w:rFonts w:ascii="仿宋" w:hAnsi="仿宋" w:eastAsia="仿宋" w:cs="仿宋"/>
                <w:color w:val="000000"/>
              </w:rPr>
            </w:pPr>
          </w:p>
          <w:p w14:paraId="420BA73E">
            <w:pPr>
              <w:widowControl/>
              <w:autoSpaceDE w:val="0"/>
              <w:autoSpaceDN w:val="0"/>
              <w:spacing w:line="360" w:lineRule="auto"/>
              <w:ind w:left="105" w:leftChars="50" w:right="105" w:rightChars="50" w:firstLine="420" w:firstLineChars="200"/>
              <w:textAlignment w:val="bottom"/>
              <w:rPr>
                <w:rFonts w:ascii="仿宋" w:hAnsi="仿宋" w:eastAsia="仿宋" w:cs="仿宋"/>
                <w:color w:val="000000"/>
                <w:sz w:val="24"/>
              </w:rPr>
            </w:pPr>
            <w:r>
              <w:rPr>
                <w:rFonts w:hint="eastAsia" w:ascii="仿宋" w:hAnsi="仿宋" w:eastAsia="仿宋" w:cs="仿宋"/>
                <w:color w:val="000000"/>
              </w:rPr>
              <w:t>申报者签名：                                指导教师签名：</w:t>
            </w:r>
          </w:p>
          <w:p w14:paraId="5D6D60E8">
            <w:pPr>
              <w:widowControl/>
              <w:autoSpaceDE w:val="0"/>
              <w:autoSpaceDN w:val="0"/>
              <w:spacing w:line="360" w:lineRule="auto"/>
              <w:ind w:left="105" w:leftChars="50" w:right="105" w:rightChars="50"/>
              <w:textAlignment w:val="bottom"/>
              <w:rPr>
                <w:rFonts w:hint="eastAsia" w:ascii="minorBidi" w:hAnsi="minorBidi"/>
                <w:color w:val="000000"/>
                <w:sz w:val="24"/>
              </w:rPr>
            </w:pPr>
          </w:p>
          <w:p w14:paraId="09A867D3">
            <w:pPr>
              <w:spacing w:line="360" w:lineRule="auto"/>
              <w:ind w:left="105" w:leftChars="50" w:right="105" w:rightChars="50" w:firstLine="480" w:firstLineChars="200"/>
              <w:rPr>
                <w:rFonts w:hint="eastAsia" w:ascii="minorBidi" w:hAnsi="minorBidi"/>
                <w:color w:val="000000"/>
                <w:sz w:val="24"/>
              </w:rPr>
            </w:pPr>
          </w:p>
          <w:p w14:paraId="0636537A">
            <w:pPr>
              <w:spacing w:line="360" w:lineRule="auto"/>
              <w:ind w:left="105" w:leftChars="50" w:right="105" w:rightChars="50" w:firstLine="480" w:firstLineChars="200"/>
              <w:rPr>
                <w:rFonts w:hint="eastAsia" w:ascii="minorBidi" w:hAnsi="minorBidi"/>
                <w:color w:val="000000"/>
                <w:sz w:val="24"/>
              </w:rPr>
            </w:pPr>
          </w:p>
          <w:p w14:paraId="03785BF9">
            <w:pPr>
              <w:spacing w:line="360" w:lineRule="auto"/>
              <w:ind w:left="105" w:leftChars="50" w:right="105" w:rightChars="50" w:firstLine="480" w:firstLineChars="200"/>
              <w:rPr>
                <w:rFonts w:hint="eastAsia" w:ascii="minorBidi" w:hAnsi="minorBidi"/>
                <w:color w:val="000000"/>
                <w:sz w:val="24"/>
              </w:rPr>
            </w:pPr>
          </w:p>
          <w:p w14:paraId="657FB286">
            <w:pPr>
              <w:spacing w:line="360" w:lineRule="auto"/>
              <w:ind w:left="105" w:leftChars="50" w:right="105" w:rightChars="50" w:firstLine="2280" w:firstLineChars="950"/>
              <w:rPr>
                <w:rFonts w:ascii="仿宋" w:hAnsi="仿宋" w:eastAsia="仿宋" w:cs="仿宋"/>
                <w:color w:val="000000"/>
              </w:rPr>
            </w:pPr>
            <w:r>
              <w:rPr>
                <w:rFonts w:hint="eastAsia" w:ascii="仿宋" w:hAnsi="仿宋" w:eastAsia="仿宋" w:cs="仿宋"/>
                <w:color w:val="000000"/>
                <w:sz w:val="24"/>
              </w:rPr>
              <w:t xml:space="preserve"> 年   月   日                      年   月   日</w:t>
            </w:r>
          </w:p>
          <w:p w14:paraId="7B275522">
            <w:pPr>
              <w:spacing w:line="360" w:lineRule="auto"/>
              <w:ind w:left="105" w:leftChars="50" w:right="105" w:rightChars="50" w:firstLine="420" w:firstLineChars="200"/>
              <w:rPr>
                <w:rFonts w:hint="eastAsia" w:ascii="minorBidi" w:hAnsi="minorBidi"/>
                <w:color w:val="000000"/>
              </w:rPr>
            </w:pPr>
          </w:p>
          <w:p w14:paraId="1AEC5CAE">
            <w:pPr>
              <w:ind w:left="105" w:leftChars="50" w:right="105" w:rightChars="50"/>
              <w:jc w:val="center"/>
              <w:rPr>
                <w:rFonts w:eastAsia="Calibri Light"/>
                <w:color w:val="000000"/>
                <w:sz w:val="28"/>
              </w:rPr>
            </w:pPr>
            <w:r>
              <w:rPr>
                <w:rFonts w:hint="eastAsia" w:ascii="仿宋" w:hAnsi="仿宋" w:eastAsia="仿宋"/>
                <w:color w:val="000000"/>
              </w:rPr>
              <w:t>说明：申报者须同意并且遵守以上要求，所有申报者及指导教师须签名确认才能参赛。</w:t>
            </w:r>
          </w:p>
        </w:tc>
      </w:tr>
    </w:tbl>
    <w:p w14:paraId="6170B7E5">
      <w:pPr>
        <w:spacing w:after="120" w:afterLines="50"/>
        <w:jc w:val="center"/>
        <w:rPr>
          <w:rFonts w:hint="eastAsia" w:ascii="minorBidi" w:hAnsi="minorBidi"/>
          <w:b/>
          <w:bCs/>
          <w:color w:val="000000"/>
          <w:sz w:val="28"/>
          <w:szCs w:val="28"/>
        </w:rPr>
      </w:pPr>
    </w:p>
    <w:p w14:paraId="0BCF500B">
      <w:pPr>
        <w:widowControl/>
        <w:jc w:val="left"/>
        <w:rPr>
          <w:rFonts w:hint="eastAsia" w:ascii="minorBidi" w:hAnsi="minorBidi"/>
          <w:b/>
          <w:bCs/>
          <w:color w:val="000000"/>
          <w:sz w:val="28"/>
          <w:szCs w:val="28"/>
        </w:rPr>
      </w:pPr>
    </w:p>
    <w:p w14:paraId="5309E096">
      <w:pPr>
        <w:spacing w:after="120" w:afterLines="50"/>
        <w:jc w:val="center"/>
        <w:rPr>
          <w:rFonts w:hint="eastAsia" w:ascii="minorBidi" w:hAnsi="minorBidi"/>
          <w:b/>
          <w:bCs/>
          <w:color w:val="000000"/>
          <w:sz w:val="28"/>
          <w:szCs w:val="28"/>
        </w:rPr>
      </w:pPr>
      <w:r>
        <w:rPr>
          <w:rFonts w:ascii="minorBidi" w:hAnsi="minorBidi"/>
          <w:b/>
          <w:bCs/>
          <w:color w:val="000000"/>
          <w:sz w:val="28"/>
          <w:szCs w:val="28"/>
        </w:rPr>
        <w:t>E</w:t>
      </w:r>
      <w:r>
        <w:rPr>
          <w:rFonts w:hint="eastAsia" w:ascii="minorBidi" w:hAnsi="minorBidi"/>
          <w:b/>
          <w:color w:val="000000"/>
          <w:sz w:val="28"/>
          <w:szCs w:val="28"/>
        </w:rPr>
        <w:t>、</w:t>
      </w:r>
      <w:r>
        <w:rPr>
          <w:rFonts w:hint="eastAsia" w:ascii="minorBidi" w:hAnsi="minorBidi"/>
          <w:b/>
          <w:bCs/>
          <w:color w:val="000000"/>
          <w:sz w:val="28"/>
          <w:szCs w:val="28"/>
        </w:rPr>
        <w:t>资格确认</w:t>
      </w:r>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14:paraId="2714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5" w:hRule="atLeast"/>
          <w:jc w:val="center"/>
        </w:trPr>
        <w:tc>
          <w:tcPr>
            <w:tcW w:w="9776" w:type="dxa"/>
            <w:shd w:val="clear" w:color="auto" w:fill="auto"/>
            <w:vAlign w:val="center"/>
          </w:tcPr>
          <w:p w14:paraId="0BBF4463">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1．上述申报者均为在校大学生（专科生或本科生、硕士研究生）。</w:t>
            </w:r>
          </w:p>
          <w:p w14:paraId="0F646F2E">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2．本项目由申报者于本年度7月1日往前推不超过两年时间内独立（含在指导教师指导下）完成。</w:t>
            </w:r>
          </w:p>
          <w:p w14:paraId="7C30FFF2">
            <w:pPr>
              <w:widowControl/>
              <w:autoSpaceDE w:val="0"/>
              <w:autoSpaceDN w:val="0"/>
              <w:textAlignment w:val="bottom"/>
              <w:rPr>
                <w:rFonts w:ascii="仿宋" w:hAnsi="仿宋" w:eastAsia="仿宋" w:cs="仿宋"/>
                <w:color w:val="000000"/>
              </w:rPr>
            </w:pPr>
          </w:p>
          <w:p w14:paraId="29AA12BD">
            <w:pPr>
              <w:widowControl/>
              <w:autoSpaceDE w:val="0"/>
              <w:autoSpaceDN w:val="0"/>
              <w:textAlignment w:val="bottom"/>
              <w:rPr>
                <w:rFonts w:ascii="仿宋" w:hAnsi="仿宋" w:eastAsia="仿宋" w:cs="仿宋"/>
                <w:color w:val="000000"/>
              </w:rPr>
            </w:pPr>
          </w:p>
          <w:p w14:paraId="71B94A8F">
            <w:pPr>
              <w:widowControl/>
              <w:autoSpaceDE w:val="0"/>
              <w:autoSpaceDN w:val="0"/>
              <w:textAlignment w:val="bottom"/>
              <w:rPr>
                <w:rFonts w:ascii="仿宋" w:hAnsi="仿宋" w:eastAsia="仿宋" w:cs="仿宋"/>
                <w:color w:val="000000"/>
              </w:rPr>
            </w:pPr>
          </w:p>
          <w:p w14:paraId="71BA5913">
            <w:pPr>
              <w:widowControl/>
              <w:autoSpaceDE w:val="0"/>
              <w:autoSpaceDN w:val="0"/>
              <w:textAlignment w:val="bottom"/>
              <w:rPr>
                <w:rFonts w:ascii="仿宋" w:hAnsi="仿宋" w:eastAsia="仿宋" w:cs="仿宋"/>
                <w:color w:val="000000"/>
              </w:rPr>
            </w:pPr>
          </w:p>
          <w:p w14:paraId="02E306DB">
            <w:pPr>
              <w:widowControl/>
              <w:autoSpaceDE w:val="0"/>
              <w:autoSpaceDN w:val="0"/>
              <w:textAlignment w:val="bottom"/>
              <w:rPr>
                <w:rFonts w:ascii="仿宋" w:hAnsi="仿宋" w:eastAsia="仿宋" w:cs="仿宋"/>
                <w:color w:val="000000"/>
              </w:rPr>
            </w:pPr>
          </w:p>
          <w:p w14:paraId="52ABD5AF">
            <w:pPr>
              <w:widowControl/>
              <w:autoSpaceDE w:val="0"/>
              <w:autoSpaceDN w:val="0"/>
              <w:textAlignment w:val="bottom"/>
              <w:rPr>
                <w:rFonts w:ascii="仿宋" w:hAnsi="仿宋" w:eastAsia="仿宋" w:cs="仿宋"/>
                <w:color w:val="000000"/>
              </w:rPr>
            </w:pPr>
          </w:p>
          <w:p w14:paraId="55ED0231">
            <w:pPr>
              <w:widowControl/>
              <w:autoSpaceDE w:val="0"/>
              <w:autoSpaceDN w:val="0"/>
              <w:ind w:firstLine="420" w:firstLineChars="200"/>
              <w:textAlignment w:val="bottom"/>
              <w:rPr>
                <w:rFonts w:ascii="仿宋" w:hAnsi="仿宋" w:eastAsia="仿宋" w:cs="仿宋"/>
                <w:color w:val="000000"/>
              </w:rPr>
            </w:pPr>
            <w:r>
              <w:rPr>
                <w:rFonts w:hint="eastAsia" w:ascii="仿宋" w:hAnsi="仿宋" w:eastAsia="仿宋" w:cs="仿宋"/>
                <w:color w:val="000000"/>
              </w:rPr>
              <w:t>指导教师签名：                                   （学院盖章）</w:t>
            </w:r>
          </w:p>
          <w:p w14:paraId="4C65D482">
            <w:pPr>
              <w:widowControl/>
              <w:autoSpaceDE w:val="0"/>
              <w:autoSpaceDN w:val="0"/>
              <w:textAlignment w:val="bottom"/>
              <w:rPr>
                <w:rFonts w:ascii="仿宋" w:hAnsi="仿宋" w:eastAsia="仿宋" w:cs="仿宋"/>
                <w:color w:val="000000"/>
              </w:rPr>
            </w:pPr>
          </w:p>
          <w:p w14:paraId="014259AC">
            <w:pPr>
              <w:widowControl/>
              <w:autoSpaceDE w:val="0"/>
              <w:autoSpaceDN w:val="0"/>
              <w:ind w:firstLine="420" w:firstLineChars="200"/>
              <w:textAlignment w:val="bottom"/>
              <w:rPr>
                <w:rFonts w:ascii="仿宋" w:hAnsi="仿宋" w:eastAsia="仿宋" w:cs="仿宋"/>
                <w:color w:val="000000"/>
              </w:rPr>
            </w:pPr>
          </w:p>
          <w:p w14:paraId="7F035817">
            <w:pPr>
              <w:spacing w:line="320" w:lineRule="exact"/>
              <w:ind w:firstLine="3360" w:firstLineChars="1600"/>
              <w:rPr>
                <w:rFonts w:ascii="仿宋" w:hAnsi="仿宋" w:eastAsia="仿宋" w:cs="仿宋"/>
                <w:color w:val="000000"/>
              </w:rPr>
            </w:pPr>
            <w:r>
              <w:rPr>
                <w:rFonts w:hint="eastAsia" w:ascii="仿宋" w:hAnsi="仿宋" w:eastAsia="仿宋" w:cs="仿宋"/>
                <w:color w:val="000000"/>
              </w:rPr>
              <w:t xml:space="preserve">                           年     月     日</w:t>
            </w:r>
          </w:p>
          <w:p w14:paraId="189E1B87">
            <w:pPr>
              <w:spacing w:line="320" w:lineRule="exact"/>
              <w:ind w:firstLine="420" w:firstLineChars="200"/>
              <w:rPr>
                <w:rFonts w:ascii="仿宋" w:hAnsi="仿宋" w:eastAsia="仿宋" w:cs="仿宋"/>
                <w:color w:val="000000"/>
              </w:rPr>
            </w:pPr>
          </w:p>
          <w:p w14:paraId="1AA96C99">
            <w:pPr>
              <w:spacing w:line="320" w:lineRule="exact"/>
              <w:ind w:firstLine="420" w:firstLineChars="200"/>
              <w:rPr>
                <w:rFonts w:eastAsia="Calibri Light"/>
                <w:bCs/>
                <w:color w:val="000000"/>
                <w:szCs w:val="21"/>
              </w:rPr>
            </w:pPr>
          </w:p>
        </w:tc>
      </w:tr>
    </w:tbl>
    <w:p w14:paraId="56F68214">
      <w:pPr>
        <w:spacing w:line="560" w:lineRule="exact"/>
        <w:ind w:firstLine="640" w:firstLineChars="200"/>
        <w:rPr>
          <w:rFonts w:ascii="仿宋_GB2312" w:eastAsia="仿宋_GB2312"/>
          <w:sz w:val="32"/>
          <w:szCs w:val="32"/>
        </w:rPr>
        <w:sectPr>
          <w:headerReference r:id="rId9" w:type="first"/>
          <w:headerReference r:id="rId7" w:type="default"/>
          <w:headerReference r:id="rId8" w:type="even"/>
          <w:pgSz w:w="11906" w:h="16838"/>
          <w:pgMar w:top="1361" w:right="1134" w:bottom="1361" w:left="1134" w:header="851" w:footer="851" w:gutter="0"/>
          <w:cols w:space="425" w:num="1"/>
        </w:sectPr>
      </w:pPr>
    </w:p>
    <w:p w14:paraId="3501CB75">
      <w:pPr>
        <w:rPr>
          <w:rFonts w:ascii="宋体" w:hAnsi="宋体"/>
          <w:b/>
          <w:color w:val="000000"/>
          <w:sz w:val="44"/>
          <w:szCs w:val="44"/>
        </w:rPr>
      </w:pPr>
    </w:p>
    <w:p w14:paraId="11DBDE03">
      <w:pPr>
        <w:jc w:val="center"/>
        <w:rPr>
          <w:rFonts w:ascii="宋体" w:hAnsi="宋体"/>
          <w:b/>
          <w:color w:val="000000"/>
          <w:sz w:val="44"/>
          <w:szCs w:val="44"/>
        </w:rPr>
      </w:pPr>
    </w:p>
    <w:p w14:paraId="3950CD23">
      <w:pPr>
        <w:jc w:val="center"/>
        <w:rPr>
          <w:rFonts w:ascii="宋体" w:hAnsi="宋体"/>
          <w:b/>
          <w:color w:val="000000"/>
          <w:sz w:val="44"/>
          <w:szCs w:val="44"/>
        </w:rPr>
      </w:pPr>
      <w:r>
        <w:rPr>
          <w:rFonts w:hint="eastAsia" w:ascii="宋体" w:hAnsi="宋体"/>
          <w:b/>
          <w:color w:val="000000"/>
          <w:sz w:val="44"/>
          <w:szCs w:val="44"/>
        </w:rPr>
        <w:t>中国</w:t>
      </w:r>
      <w:bookmarkStart w:id="2" w:name="_GoBack"/>
      <w:bookmarkEnd w:id="2"/>
      <w:r>
        <w:rPr>
          <w:rFonts w:hint="eastAsia" w:ascii="宋体" w:hAnsi="宋体"/>
          <w:b/>
          <w:color w:val="000000"/>
          <w:sz w:val="44"/>
          <w:szCs w:val="44"/>
        </w:rPr>
        <w:t>机器人及人工智能创新大赛</w:t>
      </w:r>
    </w:p>
    <w:p w14:paraId="4084AB72">
      <w:pPr>
        <w:jc w:val="center"/>
        <w:rPr>
          <w:rFonts w:ascii="宋体" w:hAnsi="宋体"/>
          <w:b/>
          <w:color w:val="000000"/>
          <w:sz w:val="44"/>
          <w:szCs w:val="44"/>
        </w:rPr>
      </w:pPr>
      <w:r>
        <w:rPr>
          <w:rFonts w:hint="eastAsia" w:ascii="宋体" w:hAnsi="宋体"/>
          <w:b/>
          <w:color w:val="000000"/>
          <w:sz w:val="44"/>
          <w:szCs w:val="44"/>
        </w:rPr>
        <w:t>查新报告</w:t>
      </w:r>
    </w:p>
    <w:p w14:paraId="7961485F">
      <w:pPr>
        <w:jc w:val="center"/>
        <w:rPr>
          <w:rFonts w:ascii="宋体" w:hAnsi="宋体"/>
          <w:b/>
          <w:color w:val="000000"/>
          <w:sz w:val="36"/>
          <w:szCs w:val="36"/>
        </w:rPr>
      </w:pPr>
      <w:r>
        <w:rPr>
          <w:rFonts w:hint="eastAsia" w:ascii="宋体" w:hAnsi="宋体"/>
          <w:b/>
          <w:color w:val="000000"/>
          <w:sz w:val="36"/>
          <w:szCs w:val="36"/>
        </w:rPr>
        <w:t>（参考样例）</w:t>
      </w:r>
    </w:p>
    <w:p w14:paraId="26C6E026">
      <w:pPr>
        <w:ind w:firstLine="1485"/>
        <w:rPr>
          <w:rFonts w:ascii="宋体" w:hAnsi="宋体"/>
          <w:color w:val="000000"/>
          <w:sz w:val="28"/>
        </w:rPr>
      </w:pPr>
    </w:p>
    <w:p w14:paraId="53E49A63">
      <w:pPr>
        <w:ind w:firstLine="1485"/>
        <w:rPr>
          <w:rFonts w:ascii="宋体" w:hAnsi="宋体"/>
          <w:color w:val="000000"/>
          <w:sz w:val="28"/>
        </w:rPr>
      </w:pPr>
    </w:p>
    <w:p w14:paraId="15D14918">
      <w:pPr>
        <w:ind w:left="2883" w:leftChars="706" w:hanging="1400" w:hangingChars="500"/>
        <w:rPr>
          <w:rFonts w:ascii="宋体" w:hAnsi="宋体"/>
          <w:color w:val="000000"/>
          <w:sz w:val="28"/>
        </w:rPr>
      </w:pPr>
      <w:r>
        <w:rPr>
          <w:rFonts w:hint="eastAsia" w:ascii="宋体" w:hAnsi="宋体"/>
          <w:color w:val="000000"/>
          <w:sz w:val="28"/>
        </w:rPr>
        <w:t>项目名称：　</w:t>
      </w:r>
    </w:p>
    <w:p w14:paraId="20C2BD69">
      <w:pPr>
        <w:ind w:firstLine="1485"/>
        <w:rPr>
          <w:rFonts w:ascii="宋体" w:hAnsi="宋体"/>
          <w:color w:val="000000"/>
          <w:sz w:val="28"/>
        </w:rPr>
      </w:pPr>
    </w:p>
    <w:p w14:paraId="71C1EF52">
      <w:pPr>
        <w:ind w:firstLine="1485"/>
        <w:rPr>
          <w:rFonts w:ascii="宋体" w:hAnsi="宋体"/>
          <w:color w:val="000000"/>
          <w:sz w:val="28"/>
        </w:rPr>
      </w:pPr>
      <w:r>
        <w:rPr>
          <w:rFonts w:hint="eastAsia" w:ascii="宋体" w:hAnsi="宋体"/>
          <w:color w:val="000000"/>
          <w:sz w:val="28"/>
        </w:rPr>
        <w:t>项目作者：　　</w:t>
      </w:r>
    </w:p>
    <w:p w14:paraId="3648206A">
      <w:pPr>
        <w:ind w:firstLine="1485"/>
        <w:rPr>
          <w:rFonts w:ascii="宋体" w:hAnsi="宋体"/>
          <w:color w:val="000000"/>
          <w:sz w:val="28"/>
        </w:rPr>
      </w:pPr>
    </w:p>
    <w:p w14:paraId="7B3770DF">
      <w:pPr>
        <w:ind w:firstLine="1485"/>
        <w:rPr>
          <w:rFonts w:ascii="宋体" w:hAnsi="宋体"/>
          <w:color w:val="000000"/>
          <w:sz w:val="28"/>
        </w:rPr>
      </w:pPr>
      <w:r>
        <w:rPr>
          <w:rFonts w:hint="eastAsia" w:ascii="宋体" w:hAnsi="宋体"/>
          <w:color w:val="000000"/>
          <w:sz w:val="28"/>
        </w:rPr>
        <w:t>查新完成日期：　　</w:t>
      </w:r>
    </w:p>
    <w:p w14:paraId="6BF6C11B">
      <w:pPr>
        <w:ind w:firstLine="1485"/>
        <w:rPr>
          <w:rFonts w:ascii="宋体" w:hAnsi="宋体"/>
          <w:color w:val="000000"/>
          <w:sz w:val="28"/>
        </w:rPr>
      </w:pPr>
    </w:p>
    <w:p w14:paraId="7FBCEEF6">
      <w:pPr>
        <w:ind w:firstLine="1485"/>
        <w:rPr>
          <w:rFonts w:ascii="宋体" w:hAnsi="宋体"/>
          <w:color w:val="000000"/>
          <w:sz w:val="28"/>
        </w:rPr>
      </w:pPr>
    </w:p>
    <w:p w14:paraId="494D496A">
      <w:pPr>
        <w:spacing w:line="360" w:lineRule="exact"/>
        <w:jc w:val="center"/>
        <w:rPr>
          <w:rFonts w:ascii="仿宋" w:hAnsi="仿宋" w:eastAsia="仿宋" w:cs="仿宋"/>
          <w:color w:val="000000"/>
          <w:sz w:val="30"/>
        </w:rPr>
      </w:pPr>
      <w:r>
        <w:rPr>
          <w:rFonts w:ascii="黑体" w:hAnsi="宋体" w:eastAsia="黑体"/>
          <w:color w:val="000000"/>
          <w:sz w:val="28"/>
        </w:rPr>
        <w:br w:type="page"/>
      </w:r>
      <w:r>
        <w:rPr>
          <w:rFonts w:hint="eastAsia" w:ascii="仿宋" w:hAnsi="仿宋" w:eastAsia="仿宋" w:cs="仿宋"/>
          <w:color w:val="000000"/>
          <w:sz w:val="30"/>
        </w:rPr>
        <w:t>填写说明</w:t>
      </w:r>
    </w:p>
    <w:p w14:paraId="58832D08">
      <w:pPr>
        <w:spacing w:line="360" w:lineRule="exact"/>
        <w:ind w:firstLine="425"/>
        <w:rPr>
          <w:rFonts w:ascii="仿宋" w:hAnsi="仿宋" w:eastAsia="仿宋" w:cs="仿宋"/>
          <w:b/>
          <w:bCs/>
          <w:color w:val="000000"/>
        </w:rPr>
      </w:pPr>
      <w:r>
        <w:rPr>
          <w:rFonts w:hint="eastAsia" w:ascii="仿宋" w:hAnsi="仿宋" w:eastAsia="仿宋" w:cs="仿宋"/>
          <w:b/>
          <w:bCs/>
          <w:color w:val="000000"/>
        </w:rPr>
        <w:t>一、查新报告</w:t>
      </w:r>
    </w:p>
    <w:p w14:paraId="48E10F46">
      <w:pPr>
        <w:spacing w:line="360" w:lineRule="exact"/>
        <w:ind w:firstLine="425"/>
        <w:rPr>
          <w:rFonts w:ascii="仿宋" w:hAnsi="仿宋" w:eastAsia="仿宋" w:cs="仿宋"/>
          <w:color w:val="000000"/>
        </w:rPr>
      </w:pPr>
      <w:r>
        <w:rPr>
          <w:rFonts w:hint="eastAsia" w:ascii="仿宋" w:hAnsi="仿宋" w:eastAsia="仿宋" w:cs="仿宋"/>
          <w:color w:val="000000"/>
        </w:rPr>
        <w:t>查新报告是查新者用书面形式就查新情况及其结论所做的正式陈述。</w:t>
      </w:r>
    </w:p>
    <w:p w14:paraId="36E1697E">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二、查新报告格式说明</w:t>
      </w:r>
    </w:p>
    <w:p w14:paraId="68FFAC48">
      <w:pPr>
        <w:spacing w:line="360" w:lineRule="exact"/>
        <w:ind w:firstLine="425"/>
        <w:rPr>
          <w:rFonts w:ascii="仿宋" w:hAnsi="仿宋" w:eastAsia="仿宋" w:cs="仿宋"/>
          <w:color w:val="000000"/>
        </w:rPr>
      </w:pPr>
      <w:r>
        <w:rPr>
          <w:rFonts w:hint="eastAsia" w:ascii="仿宋" w:hAnsi="仿宋" w:eastAsia="仿宋" w:cs="仿宋"/>
          <w:color w:val="000000"/>
        </w:rPr>
        <w:t>本报告采用A4纸，每栏的大小可随内容调整。</w:t>
      </w:r>
    </w:p>
    <w:p w14:paraId="4F8DD259">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三、报告内容应当打印，签字使用钢笔或者碳素笔。</w:t>
      </w:r>
    </w:p>
    <w:p w14:paraId="5213175C">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四、查新点与查新要求</w:t>
      </w:r>
    </w:p>
    <w:p w14:paraId="2B56FDFE">
      <w:pPr>
        <w:spacing w:before="60" w:line="360" w:lineRule="exact"/>
        <w:ind w:firstLine="422" w:firstLineChars="200"/>
        <w:rPr>
          <w:rFonts w:ascii="仿宋" w:hAnsi="仿宋" w:eastAsia="仿宋" w:cs="仿宋"/>
          <w:color w:val="000000"/>
        </w:rPr>
      </w:pPr>
      <w:r>
        <w:rPr>
          <w:rFonts w:hint="eastAsia" w:ascii="仿宋" w:hAnsi="仿宋" w:eastAsia="仿宋" w:cs="仿宋"/>
          <w:b/>
          <w:bCs/>
          <w:color w:val="000000"/>
        </w:rPr>
        <w:t>查新点：</w:t>
      </w:r>
      <w:r>
        <w:rPr>
          <w:rFonts w:hint="eastAsia" w:ascii="仿宋" w:hAnsi="仿宋" w:eastAsia="仿宋" w:cs="仿宋"/>
          <w:color w:val="000000"/>
        </w:rPr>
        <w:t>是指需要查证的内容要点。</w:t>
      </w:r>
    </w:p>
    <w:p w14:paraId="113670CE">
      <w:pPr>
        <w:spacing w:before="60" w:line="360" w:lineRule="exact"/>
        <w:ind w:firstLine="422" w:firstLineChars="200"/>
        <w:rPr>
          <w:rFonts w:ascii="仿宋" w:hAnsi="仿宋" w:eastAsia="仿宋" w:cs="仿宋"/>
          <w:color w:val="000000"/>
        </w:rPr>
      </w:pPr>
      <w:r>
        <w:rPr>
          <w:rFonts w:hint="eastAsia" w:ascii="仿宋" w:hAnsi="仿宋" w:eastAsia="仿宋" w:cs="仿宋"/>
          <w:b/>
          <w:bCs/>
          <w:color w:val="000000"/>
        </w:rPr>
        <w:t>查新要求：</w:t>
      </w:r>
      <w:r>
        <w:rPr>
          <w:rFonts w:hint="eastAsia" w:ascii="仿宋" w:hAnsi="仿宋" w:eastAsia="仿宋" w:cs="仿宋"/>
          <w:color w:val="000000"/>
        </w:rPr>
        <w:t>（1）通过查新，证明在所查范围内有无相同或类似研究；（2）对查新项目分别或综合进行对比分析；（3）对查新项目的新颖性做出判断。</w:t>
      </w:r>
    </w:p>
    <w:p w14:paraId="09262F23">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五、文献检索范围及检索策略</w:t>
      </w:r>
    </w:p>
    <w:p w14:paraId="1EC6695A">
      <w:pPr>
        <w:pStyle w:val="3"/>
        <w:spacing w:line="360" w:lineRule="exact"/>
        <w:ind w:firstLine="425"/>
        <w:rPr>
          <w:rFonts w:ascii="仿宋" w:hAnsi="仿宋" w:eastAsia="仿宋" w:cs="仿宋"/>
          <w:color w:val="000000"/>
        </w:rPr>
      </w:pPr>
      <w:r>
        <w:rPr>
          <w:rFonts w:hint="eastAsia" w:ascii="仿宋" w:hAnsi="仿宋" w:eastAsia="仿宋" w:cs="仿宋"/>
          <w:color w:val="000000"/>
        </w:rPr>
        <w:t>应当列出对查新项目进行分析后所确定的手工检索的工具书、年限、主题词、分类号和计算机检索系统、数据库、文档、年限、检索词等。</w:t>
      </w:r>
    </w:p>
    <w:p w14:paraId="5B6FEA7F">
      <w:pPr>
        <w:spacing w:before="60" w:line="360" w:lineRule="exact"/>
        <w:ind w:firstLine="425"/>
        <w:rPr>
          <w:rFonts w:ascii="仿宋" w:hAnsi="仿宋" w:eastAsia="仿宋" w:cs="仿宋"/>
          <w:b/>
          <w:bCs/>
          <w:color w:val="000000"/>
          <w:szCs w:val="20"/>
        </w:rPr>
      </w:pPr>
      <w:r>
        <w:rPr>
          <w:rFonts w:hint="eastAsia" w:ascii="仿宋" w:hAnsi="仿宋" w:eastAsia="仿宋" w:cs="仿宋"/>
          <w:b/>
          <w:bCs/>
          <w:color w:val="000000"/>
          <w:szCs w:val="20"/>
        </w:rPr>
        <w:t>六、检索结果</w:t>
      </w:r>
    </w:p>
    <w:p w14:paraId="26CAA789">
      <w:pPr>
        <w:pStyle w:val="3"/>
        <w:spacing w:line="360" w:lineRule="exact"/>
        <w:ind w:firstLine="425"/>
        <w:rPr>
          <w:rFonts w:ascii="仿宋" w:hAnsi="仿宋" w:eastAsia="仿宋" w:cs="仿宋"/>
          <w:color w:val="000000"/>
        </w:rPr>
      </w:pPr>
      <w:r>
        <w:rPr>
          <w:rFonts w:hint="eastAsia" w:ascii="仿宋" w:hAnsi="仿宋" w:eastAsia="仿宋" w:cs="仿宋"/>
          <w:color w:val="000000"/>
        </w:rPr>
        <w:t>检索结果应当反映出通过对所检数据库和工具书命中的相关文献情况及对相关文献的主要论点进行对比分析的客观情况。</w:t>
      </w:r>
    </w:p>
    <w:p w14:paraId="42EE2A79">
      <w:pPr>
        <w:pStyle w:val="3"/>
        <w:spacing w:line="360" w:lineRule="exact"/>
        <w:ind w:firstLine="425"/>
        <w:rPr>
          <w:rFonts w:ascii="仿宋" w:hAnsi="仿宋" w:eastAsia="仿宋" w:cs="仿宋"/>
          <w:b/>
          <w:color w:val="000000"/>
        </w:rPr>
      </w:pPr>
      <w:r>
        <w:rPr>
          <w:rFonts w:hint="eastAsia" w:ascii="仿宋" w:hAnsi="仿宋" w:eastAsia="仿宋" w:cs="仿宋"/>
          <w:b/>
          <w:color w:val="000000"/>
        </w:rPr>
        <w:t>检索结果应当包括下列内容：</w:t>
      </w:r>
    </w:p>
    <w:p w14:paraId="54B2540A">
      <w:pPr>
        <w:pStyle w:val="3"/>
        <w:spacing w:line="360" w:lineRule="exact"/>
        <w:ind w:firstLine="425"/>
        <w:rPr>
          <w:rFonts w:ascii="仿宋" w:hAnsi="仿宋" w:eastAsia="仿宋" w:cs="仿宋"/>
          <w:color w:val="000000"/>
        </w:rPr>
      </w:pPr>
      <w:r>
        <w:rPr>
          <w:rFonts w:hint="eastAsia" w:ascii="仿宋" w:hAnsi="仿宋" w:eastAsia="仿宋" w:cs="仿宋"/>
          <w:color w:val="000000"/>
        </w:rPr>
        <w:t>①对所检数据库和工具书命中的相关文献情况进行简单描述；</w:t>
      </w:r>
    </w:p>
    <w:p w14:paraId="0C45216E">
      <w:pPr>
        <w:pStyle w:val="3"/>
        <w:spacing w:line="360" w:lineRule="exact"/>
        <w:ind w:firstLine="425"/>
        <w:rPr>
          <w:rFonts w:ascii="仿宋" w:hAnsi="仿宋" w:eastAsia="仿宋" w:cs="仿宋"/>
          <w:color w:val="000000"/>
        </w:rPr>
      </w:pPr>
      <w:r>
        <w:rPr>
          <w:rFonts w:hint="eastAsia" w:ascii="仿宋" w:hAnsi="仿宋" w:eastAsia="仿宋" w:cs="仿宋"/>
          <w:color w:val="000000"/>
        </w:rPr>
        <w:t>②依据检出文献的相关程度</w:t>
      </w:r>
    </w:p>
    <w:p w14:paraId="1FE57A16">
      <w:pPr>
        <w:pStyle w:val="3"/>
        <w:spacing w:line="360" w:lineRule="exact"/>
        <w:ind w:firstLine="425"/>
        <w:rPr>
          <w:rFonts w:ascii="仿宋" w:hAnsi="仿宋" w:eastAsia="仿宋" w:cs="仿宋"/>
          <w:color w:val="000000"/>
        </w:rPr>
      </w:pPr>
      <w:r>
        <w:rPr>
          <w:rFonts w:hint="eastAsia" w:ascii="仿宋" w:hAnsi="仿宋" w:eastAsia="仿宋" w:cs="仿宋"/>
          <w:color w:val="000000"/>
        </w:rPr>
        <w:t>③对所列主要相关文献进行简要描述（一般可用原文中的摘要或者利用原文中的摘要进行抽提），对于密切相关文献，可节录部分原文并提供原文的复印件作为附录</w:t>
      </w:r>
    </w:p>
    <w:p w14:paraId="1ACDCF28">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七、查新结论</w:t>
      </w:r>
    </w:p>
    <w:p w14:paraId="7CD28304">
      <w:pPr>
        <w:pStyle w:val="3"/>
        <w:spacing w:line="360" w:lineRule="exact"/>
        <w:ind w:firstLine="425"/>
        <w:rPr>
          <w:rFonts w:ascii="仿宋" w:hAnsi="仿宋" w:eastAsia="仿宋" w:cs="仿宋"/>
          <w:color w:val="000000"/>
        </w:rPr>
      </w:pPr>
      <w:r>
        <w:rPr>
          <w:rFonts w:hint="eastAsia" w:ascii="仿宋" w:hAnsi="仿宋" w:eastAsia="仿宋" w:cs="仿宋"/>
          <w:color w:val="000000"/>
        </w:rPr>
        <w:t>查新结论应当客观、公正、准确、清晰地反映查新项目的真实情况，不得误导。查新结论应当包括下列内容：</w:t>
      </w:r>
    </w:p>
    <w:p w14:paraId="0A8CC793">
      <w:pPr>
        <w:pStyle w:val="3"/>
        <w:spacing w:line="360" w:lineRule="exact"/>
        <w:ind w:firstLine="425"/>
        <w:rPr>
          <w:rFonts w:ascii="仿宋" w:hAnsi="仿宋" w:eastAsia="仿宋" w:cs="仿宋"/>
          <w:color w:val="000000"/>
        </w:rPr>
      </w:pPr>
      <w:r>
        <w:rPr>
          <w:rFonts w:hint="eastAsia" w:ascii="仿宋" w:hAnsi="仿宋" w:eastAsia="仿宋" w:cs="仿宋"/>
          <w:color w:val="000000"/>
        </w:rPr>
        <w:t>①相关文献检出情况；</w:t>
      </w:r>
    </w:p>
    <w:p w14:paraId="0193858D">
      <w:pPr>
        <w:pStyle w:val="3"/>
        <w:spacing w:line="360" w:lineRule="exact"/>
        <w:ind w:firstLine="425"/>
        <w:rPr>
          <w:rFonts w:ascii="仿宋" w:hAnsi="仿宋" w:eastAsia="仿宋" w:cs="仿宋"/>
          <w:color w:val="000000"/>
        </w:rPr>
      </w:pPr>
      <w:r>
        <w:rPr>
          <w:rFonts w:hint="eastAsia" w:ascii="仿宋" w:hAnsi="仿宋" w:eastAsia="仿宋" w:cs="仿宋"/>
          <w:color w:val="000000"/>
        </w:rPr>
        <w:t>②检索结果与查新项目的要点的比较分析；</w:t>
      </w:r>
    </w:p>
    <w:p w14:paraId="0997B042">
      <w:pPr>
        <w:pStyle w:val="3"/>
        <w:spacing w:line="360" w:lineRule="exact"/>
        <w:ind w:firstLine="425"/>
        <w:rPr>
          <w:rFonts w:ascii="仿宋" w:hAnsi="仿宋" w:eastAsia="仿宋" w:cs="仿宋"/>
          <w:color w:val="000000"/>
        </w:rPr>
      </w:pPr>
      <w:r>
        <w:rPr>
          <w:rFonts w:hint="eastAsia" w:ascii="仿宋" w:hAnsi="仿宋" w:eastAsia="仿宋" w:cs="仿宋"/>
          <w:color w:val="000000"/>
        </w:rPr>
        <w:t>③对查新项目新颖性的判断结论。</w:t>
      </w:r>
    </w:p>
    <w:p w14:paraId="6776EB8C">
      <w:pPr>
        <w:pStyle w:val="3"/>
        <w:spacing w:line="360" w:lineRule="exact"/>
        <w:ind w:firstLine="425"/>
        <w:rPr>
          <w:rFonts w:ascii="仿宋" w:hAnsi="仿宋" w:eastAsia="仿宋" w:cs="仿宋"/>
          <w:b/>
          <w:bCs/>
          <w:color w:val="000000"/>
        </w:rPr>
      </w:pPr>
      <w:r>
        <w:rPr>
          <w:rFonts w:hint="eastAsia" w:ascii="仿宋" w:hAnsi="仿宋" w:eastAsia="仿宋" w:cs="仿宋"/>
          <w:b/>
          <w:bCs/>
          <w:color w:val="000000"/>
        </w:rPr>
        <w:t>八、申报者本人、所在学院的查新声明</w:t>
      </w:r>
    </w:p>
    <w:p w14:paraId="2C778EDC">
      <w:pPr>
        <w:pStyle w:val="3"/>
        <w:spacing w:line="360" w:lineRule="exact"/>
        <w:ind w:firstLine="425"/>
        <w:rPr>
          <w:rFonts w:ascii="仿宋" w:hAnsi="仿宋" w:eastAsia="仿宋" w:cs="仿宋"/>
          <w:color w:val="000000"/>
        </w:rPr>
      </w:pPr>
      <w:r>
        <w:rPr>
          <w:rFonts w:hint="eastAsia" w:ascii="仿宋" w:hAnsi="仿宋" w:eastAsia="仿宋" w:cs="仿宋"/>
          <w:color w:val="000000"/>
        </w:rPr>
        <w:t>查新报告应当包括经申报者本人、所在学院的查新声明。声明的内容可以参考下面的内容进行撰写。</w:t>
      </w:r>
    </w:p>
    <w:p w14:paraId="1399C15D">
      <w:pPr>
        <w:pStyle w:val="3"/>
        <w:spacing w:line="360" w:lineRule="exact"/>
        <w:ind w:firstLine="425"/>
        <w:rPr>
          <w:rFonts w:ascii="仿宋" w:hAnsi="仿宋" w:eastAsia="仿宋" w:cs="仿宋"/>
          <w:color w:val="000000"/>
        </w:rPr>
      </w:pPr>
      <w:r>
        <w:rPr>
          <w:rFonts w:hint="eastAsia" w:ascii="仿宋" w:hAnsi="仿宋" w:eastAsia="仿宋" w:cs="仿宋"/>
          <w:color w:val="000000"/>
        </w:rPr>
        <w:t>（１）报告中陈述的事实是真实和准确的。</w:t>
      </w:r>
    </w:p>
    <w:p w14:paraId="29CFC4BC">
      <w:pPr>
        <w:pStyle w:val="3"/>
        <w:spacing w:line="360" w:lineRule="exact"/>
        <w:ind w:firstLine="425"/>
        <w:rPr>
          <w:rFonts w:ascii="仿宋" w:hAnsi="仿宋" w:eastAsia="仿宋" w:cs="仿宋"/>
          <w:color w:val="000000"/>
        </w:rPr>
      </w:pPr>
      <w:r>
        <w:rPr>
          <w:rFonts w:hint="eastAsia" w:ascii="仿宋" w:hAnsi="仿宋" w:eastAsia="仿宋" w:cs="仿宋"/>
          <w:color w:val="000000"/>
        </w:rPr>
        <w:t>（２）我们按照项目查新规范进行查新、文献分析和审核，并做出上述查新结论。</w:t>
      </w:r>
    </w:p>
    <w:p w14:paraId="52CC06EE">
      <w:pPr>
        <w:pStyle w:val="3"/>
        <w:spacing w:line="360" w:lineRule="exact"/>
        <w:ind w:firstLine="425"/>
        <w:rPr>
          <w:rFonts w:ascii="仿宋" w:hAnsi="仿宋" w:eastAsia="仿宋" w:cs="仿宋"/>
          <w:b/>
          <w:bCs/>
          <w:color w:val="000000"/>
        </w:rPr>
      </w:pPr>
      <w:r>
        <w:rPr>
          <w:rFonts w:hint="eastAsia" w:ascii="仿宋" w:hAnsi="仿宋" w:eastAsia="仿宋" w:cs="仿宋"/>
          <w:b/>
          <w:bCs/>
          <w:color w:val="000000"/>
        </w:rPr>
        <w:t>九、附件</w:t>
      </w:r>
    </w:p>
    <w:p w14:paraId="6604D28A">
      <w:pPr>
        <w:pStyle w:val="3"/>
        <w:spacing w:line="360" w:lineRule="exact"/>
        <w:rPr>
          <w:rFonts w:ascii="仿宋" w:hAnsi="仿宋" w:eastAsia="仿宋" w:cs="仿宋"/>
          <w:color w:val="000000"/>
        </w:rPr>
      </w:pPr>
      <w:r>
        <w:rPr>
          <w:rFonts w:hint="eastAsia" w:ascii="仿宋" w:hAnsi="仿宋" w:eastAsia="仿宋" w:cs="仿宋"/>
          <w:color w:val="000000"/>
        </w:rPr>
        <w:t>附件主要包括密切相关文献的题目、出处以及原文复制件；一般相关文献的题目、出处以及文摘。</w:t>
      </w:r>
    </w:p>
    <w:p w14:paraId="6DF440CA">
      <w:pPr>
        <w:pStyle w:val="11"/>
        <w:spacing w:line="360" w:lineRule="auto"/>
        <w:rPr>
          <w:rFonts w:ascii="仿宋" w:hAnsi="仿宋" w:eastAsia="仿宋" w:cs="仿宋"/>
          <w:color w:val="000000"/>
        </w:rPr>
      </w:pPr>
      <w:r>
        <w:rPr>
          <w:rFonts w:hint="eastAsia" w:ascii="仿宋" w:hAnsi="仿宋" w:eastAsia="仿宋" w:cs="仿宋"/>
          <w:color w:val="000000"/>
        </w:rPr>
        <w:br w:type="page"/>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6944"/>
      </w:tblGrid>
      <w:tr w14:paraId="53A7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trPr>
        <w:tc>
          <w:tcPr>
            <w:tcW w:w="1578" w:type="dxa"/>
            <w:vAlign w:val="center"/>
          </w:tcPr>
          <w:p w14:paraId="49ED3C16">
            <w:pPr>
              <w:pStyle w:val="11"/>
              <w:spacing w:line="360" w:lineRule="auto"/>
              <w:jc w:val="center"/>
              <w:rPr>
                <w:b/>
                <w:bCs/>
                <w:color w:val="000000"/>
                <w:sz w:val="21"/>
              </w:rPr>
            </w:pPr>
            <w:r>
              <w:rPr>
                <w:rFonts w:hint="eastAsia"/>
                <w:b/>
                <w:bCs/>
                <w:color w:val="000000"/>
                <w:sz w:val="21"/>
              </w:rPr>
              <w:t>查新项目名称</w:t>
            </w:r>
          </w:p>
        </w:tc>
        <w:tc>
          <w:tcPr>
            <w:tcW w:w="6944" w:type="dxa"/>
          </w:tcPr>
          <w:p w14:paraId="07CFF49E">
            <w:pPr>
              <w:pStyle w:val="11"/>
              <w:spacing w:line="360" w:lineRule="auto"/>
              <w:rPr>
                <w:color w:val="000000"/>
              </w:rPr>
            </w:pPr>
          </w:p>
        </w:tc>
      </w:tr>
      <w:tr w14:paraId="617C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9890F0B">
            <w:pPr>
              <w:pStyle w:val="11"/>
              <w:numPr>
                <w:ilvl w:val="0"/>
                <w:numId w:val="2"/>
              </w:numPr>
              <w:spacing w:line="360" w:lineRule="auto"/>
              <w:rPr>
                <w:b/>
                <w:bCs/>
                <w:color w:val="000000"/>
              </w:rPr>
            </w:pPr>
            <w:r>
              <w:rPr>
                <w:rFonts w:hint="eastAsia"/>
                <w:b/>
                <w:bCs/>
                <w:color w:val="000000"/>
                <w:sz w:val="21"/>
              </w:rPr>
              <w:t>查新目的</w:t>
            </w:r>
          </w:p>
          <w:p w14:paraId="57D2CAD2">
            <w:pPr>
              <w:pStyle w:val="11"/>
              <w:spacing w:line="360" w:lineRule="auto"/>
              <w:ind w:left="360"/>
              <w:rPr>
                <w:color w:val="000000"/>
              </w:rPr>
            </w:pPr>
            <w:r>
              <w:rPr>
                <w:rFonts w:hint="eastAsia"/>
                <w:color w:val="000000"/>
              </w:rPr>
              <w:t>报名参加第X</w:t>
            </w:r>
            <w:r>
              <w:rPr>
                <w:color w:val="000000"/>
              </w:rPr>
              <w:t>X</w:t>
            </w:r>
            <w:r>
              <w:rPr>
                <w:rFonts w:hint="eastAsia"/>
                <w:color w:val="000000"/>
              </w:rPr>
              <w:t>届中国机器人及人工智能大赛</w:t>
            </w:r>
          </w:p>
        </w:tc>
      </w:tr>
      <w:tr w14:paraId="44E3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7D768C92">
            <w:pPr>
              <w:pStyle w:val="11"/>
              <w:spacing w:line="360" w:lineRule="auto"/>
              <w:rPr>
                <w:color w:val="000000"/>
              </w:rPr>
            </w:pPr>
            <w:r>
              <w:rPr>
                <w:rFonts w:hint="eastAsia"/>
                <w:b/>
                <w:bCs/>
                <w:color w:val="000000"/>
                <w:sz w:val="21"/>
              </w:rPr>
              <w:t>二．查新项目的创新要点</w:t>
            </w:r>
          </w:p>
          <w:p w14:paraId="5E498EAE">
            <w:pPr>
              <w:pStyle w:val="11"/>
              <w:spacing w:line="360" w:lineRule="auto"/>
              <w:rPr>
                <w:color w:val="000000"/>
              </w:rPr>
            </w:pPr>
            <w:r>
              <w:rPr>
                <w:rFonts w:hint="eastAsia"/>
                <w:color w:val="000000"/>
              </w:rPr>
              <w:t>（</w:t>
            </w:r>
            <w:r>
              <w:rPr>
                <w:rFonts w:hint="eastAsia" w:ascii="仿宋" w:hAnsi="仿宋" w:eastAsia="仿宋" w:cs="仿宋"/>
                <w:b/>
                <w:bCs/>
                <w:color w:val="0000FF"/>
                <w:kern w:val="2"/>
                <w:sz w:val="21"/>
                <w:szCs w:val="24"/>
              </w:rPr>
              <w:t>要着重说明查新项目的主要特点特征、相关指标、应用范围、申报人自我判断的新颖性等</w:t>
            </w:r>
            <w:r>
              <w:rPr>
                <w:rFonts w:ascii="仿宋_GB2312" w:hAnsi="宋体" w:eastAsia="仿宋_GB2312"/>
                <w:color w:val="000000"/>
              </w:rPr>
              <w:t>）</w:t>
            </w:r>
          </w:p>
          <w:p w14:paraId="40A0750B">
            <w:pPr>
              <w:pStyle w:val="11"/>
              <w:spacing w:line="360" w:lineRule="auto"/>
              <w:rPr>
                <w:color w:val="000000"/>
              </w:rPr>
            </w:pPr>
          </w:p>
        </w:tc>
      </w:tr>
      <w:tr w14:paraId="4F3E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0B13EE">
            <w:pPr>
              <w:pStyle w:val="11"/>
              <w:spacing w:line="360" w:lineRule="auto"/>
              <w:rPr>
                <w:color w:val="000000"/>
              </w:rPr>
            </w:pPr>
            <w:r>
              <w:rPr>
                <w:rFonts w:hint="eastAsia"/>
                <w:b/>
                <w:bCs/>
                <w:color w:val="000000"/>
                <w:sz w:val="21"/>
              </w:rPr>
              <w:t>三．查新点</w:t>
            </w:r>
          </w:p>
          <w:p w14:paraId="7BD0C147">
            <w:pPr>
              <w:pStyle w:val="11"/>
              <w:spacing w:line="360" w:lineRule="auto"/>
              <w:rPr>
                <w:color w:val="000000"/>
              </w:rPr>
            </w:pPr>
            <w:r>
              <w:rPr>
                <w:rFonts w:hint="eastAsia"/>
                <w:b/>
                <w:bCs/>
                <w:color w:val="000000"/>
              </w:rPr>
              <w:t>查新点</w:t>
            </w:r>
            <w:r>
              <w:rPr>
                <w:rFonts w:hint="eastAsia"/>
                <w:color w:val="000000"/>
              </w:rPr>
              <w:t>：</w:t>
            </w:r>
            <w:r>
              <w:rPr>
                <w:rFonts w:hint="eastAsia" w:ascii="仿宋_GB2312" w:hAnsi="宋体" w:eastAsia="仿宋_GB2312"/>
                <w:color w:val="000000"/>
              </w:rPr>
              <w:t>（</w:t>
            </w:r>
            <w:r>
              <w:rPr>
                <w:rFonts w:hint="eastAsia" w:ascii="仿宋" w:hAnsi="仿宋" w:eastAsia="仿宋" w:cs="仿宋"/>
                <w:b/>
                <w:bCs/>
                <w:color w:val="0000FF"/>
                <w:kern w:val="2"/>
                <w:sz w:val="21"/>
                <w:szCs w:val="24"/>
              </w:rPr>
              <w:t>需要查证的内容要点、创新点</w:t>
            </w:r>
            <w:r>
              <w:rPr>
                <w:rFonts w:hint="eastAsia" w:ascii="仿宋_GB2312" w:hAnsi="宋体" w:eastAsia="仿宋_GB2312"/>
                <w:color w:val="000000"/>
              </w:rPr>
              <w:t>）</w:t>
            </w:r>
          </w:p>
          <w:p w14:paraId="18FD8192">
            <w:pPr>
              <w:pStyle w:val="11"/>
              <w:spacing w:line="360" w:lineRule="auto"/>
              <w:rPr>
                <w:color w:val="000000"/>
              </w:rPr>
            </w:pPr>
          </w:p>
          <w:p w14:paraId="2F0D3E40">
            <w:pPr>
              <w:pStyle w:val="11"/>
              <w:spacing w:line="360" w:lineRule="auto"/>
              <w:rPr>
                <w:color w:val="000000"/>
              </w:rPr>
            </w:pPr>
          </w:p>
          <w:p w14:paraId="5C1D51F6">
            <w:pPr>
              <w:pStyle w:val="11"/>
              <w:spacing w:line="360" w:lineRule="auto"/>
              <w:rPr>
                <w:color w:val="000000"/>
              </w:rPr>
            </w:pPr>
          </w:p>
          <w:p w14:paraId="2B142B8C">
            <w:pPr>
              <w:pStyle w:val="11"/>
              <w:spacing w:line="360" w:lineRule="auto"/>
              <w:rPr>
                <w:color w:val="000000"/>
              </w:rPr>
            </w:pPr>
          </w:p>
        </w:tc>
      </w:tr>
      <w:tr w14:paraId="7176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F741C61">
            <w:pPr>
              <w:pStyle w:val="11"/>
              <w:spacing w:line="360" w:lineRule="auto"/>
              <w:rPr>
                <w:color w:val="000000"/>
              </w:rPr>
            </w:pPr>
            <w:r>
              <w:rPr>
                <w:rFonts w:hint="eastAsia"/>
                <w:b/>
                <w:bCs/>
                <w:color w:val="000000"/>
                <w:sz w:val="21"/>
              </w:rPr>
              <w:t>四．文献检索范围及检索策略</w:t>
            </w:r>
          </w:p>
          <w:p w14:paraId="65C2192D">
            <w:pPr>
              <w:pStyle w:val="11"/>
              <w:spacing w:line="360" w:lineRule="auto"/>
              <w:rPr>
                <w:color w:val="000000"/>
              </w:rPr>
            </w:pPr>
            <w:r>
              <w:rPr>
                <w:rFonts w:hint="eastAsia"/>
                <w:b/>
                <w:bCs/>
                <w:color w:val="000000"/>
                <w:sz w:val="21"/>
              </w:rPr>
              <w:t>文献检索范围：</w:t>
            </w:r>
          </w:p>
          <w:p w14:paraId="20E12C60">
            <w:pPr>
              <w:spacing w:line="360" w:lineRule="auto"/>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范例：</w:t>
            </w:r>
            <w:r>
              <w:rPr>
                <w:rFonts w:hint="eastAsia" w:ascii="黑体" w:hAnsi="Courier New" w:eastAsia="黑体" w:cs="Courier New"/>
                <w:b/>
                <w:bCs/>
                <w:color w:val="000000"/>
                <w:kern w:val="0"/>
                <w:sz w:val="20"/>
                <w:szCs w:val="20"/>
              </w:rPr>
              <w:t>查新使用的数据库：</w:t>
            </w:r>
          </w:p>
          <w:p w14:paraId="68F9D19D">
            <w:pPr>
              <w:spacing w:line="360" w:lineRule="auto"/>
              <w:ind w:firstLine="39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国内外各大学术资源网站</w:t>
            </w:r>
          </w:p>
          <w:p w14:paraId="027918C5">
            <w:pPr>
              <w:ind w:firstLine="200" w:firstLineChars="100"/>
              <w:rPr>
                <w:color w:val="000000"/>
                <w:sz w:val="24"/>
              </w:rPr>
            </w:pPr>
            <w:r>
              <w:rPr>
                <w:rFonts w:hint="eastAsia" w:ascii="黑体" w:hAnsi="Courier New" w:eastAsia="黑体" w:cs="Courier New"/>
                <w:color w:val="000000"/>
                <w:kern w:val="0"/>
                <w:sz w:val="20"/>
                <w:szCs w:val="20"/>
              </w:rPr>
              <w:t>（</w:t>
            </w:r>
            <w:r>
              <w:rPr>
                <w:rFonts w:hint="eastAsia" w:ascii="仿宋" w:hAnsi="仿宋" w:eastAsia="仿宋" w:cs="仿宋"/>
                <w:b/>
                <w:bCs/>
                <w:color w:val="0000FF"/>
              </w:rPr>
              <w:t>注：条件不具备的地区或学校可使用搜索引擎进行相关检索</w:t>
            </w:r>
            <w:r>
              <w:rPr>
                <w:rFonts w:hint="eastAsia" w:ascii="黑体" w:hAnsi="Courier New" w:eastAsia="黑体" w:cs="Courier New"/>
                <w:color w:val="000000"/>
                <w:kern w:val="0"/>
                <w:sz w:val="20"/>
                <w:szCs w:val="20"/>
              </w:rPr>
              <w:t>）</w:t>
            </w:r>
          </w:p>
          <w:p w14:paraId="067C30EE">
            <w:pPr>
              <w:spacing w:line="360" w:lineRule="auto"/>
              <w:ind w:firstLine="435"/>
              <w:rPr>
                <w:color w:val="000000"/>
                <w:sz w:val="24"/>
              </w:rPr>
            </w:pPr>
          </w:p>
          <w:p w14:paraId="3DAEE7DD">
            <w:pPr>
              <w:pStyle w:val="11"/>
              <w:spacing w:line="360" w:lineRule="auto"/>
              <w:rPr>
                <w:color w:val="000000"/>
              </w:rPr>
            </w:pPr>
            <w:r>
              <w:rPr>
                <w:rFonts w:hint="eastAsia"/>
                <w:b/>
                <w:bCs/>
                <w:color w:val="000000"/>
              </w:rPr>
              <w:t>检索词及检索策略：</w:t>
            </w:r>
          </w:p>
          <w:p w14:paraId="03A923E4">
            <w:pPr>
              <w:ind w:firstLine="402" w:firstLineChars="200"/>
              <w:rPr>
                <w:color w:val="000000"/>
                <w:sz w:val="24"/>
                <w:u w:val="single"/>
              </w:rPr>
            </w:pPr>
            <w:r>
              <w:rPr>
                <w:rFonts w:hint="eastAsia" w:ascii="黑体" w:hAnsi="Courier New" w:eastAsia="黑体" w:cs="Courier New"/>
                <w:b/>
                <w:bCs/>
                <w:color w:val="000000"/>
                <w:kern w:val="0"/>
                <w:sz w:val="20"/>
                <w:szCs w:val="20"/>
                <w:u w:val="single"/>
              </w:rPr>
              <w:t>检索词：</w:t>
            </w:r>
          </w:p>
          <w:p w14:paraId="5557A0D8">
            <w:pPr>
              <w:rPr>
                <w:color w:val="000000"/>
                <w:sz w:val="24"/>
              </w:rPr>
            </w:pPr>
            <w:r>
              <w:rPr>
                <w:rFonts w:hint="eastAsia" w:ascii="黑体" w:hAnsi="Courier New" w:eastAsia="黑体" w:cs="Courier New"/>
                <w:color w:val="000000"/>
                <w:kern w:val="0"/>
                <w:sz w:val="20"/>
                <w:szCs w:val="20"/>
              </w:rPr>
              <w:t>范例: 以下以“空巢”老人“关爱之星”机器人伴侣项目为例</w:t>
            </w:r>
          </w:p>
          <w:p w14:paraId="1219BCF7">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空巢老人</w:t>
            </w:r>
          </w:p>
          <w:p w14:paraId="685EE9DC">
            <w:pPr>
              <w:numPr>
                <w:ilvl w:val="0"/>
                <w:numId w:val="3"/>
              </w:numPr>
              <w:rPr>
                <w:color w:val="000000"/>
                <w:sz w:val="24"/>
              </w:rPr>
            </w:pPr>
            <w:r>
              <w:rPr>
                <w:rFonts w:hint="eastAsia" w:ascii="黑体" w:hAnsi="Courier New" w:eastAsia="黑体" w:cs="Courier New"/>
                <w:color w:val="000000"/>
                <w:kern w:val="0"/>
                <w:sz w:val="20"/>
                <w:szCs w:val="20"/>
              </w:rPr>
              <w:t>老年人</w:t>
            </w:r>
          </w:p>
          <w:p w14:paraId="346AEF58">
            <w:pPr>
              <w:numPr>
                <w:ilvl w:val="0"/>
                <w:numId w:val="3"/>
              </w:numPr>
              <w:rPr>
                <w:color w:val="000000"/>
                <w:sz w:val="24"/>
              </w:rPr>
            </w:pPr>
            <w:r>
              <w:rPr>
                <w:rFonts w:hint="eastAsia" w:ascii="黑体" w:hAnsi="Courier New" w:eastAsia="黑体" w:cs="Courier New"/>
                <w:color w:val="000000"/>
                <w:kern w:val="0"/>
                <w:sz w:val="20"/>
                <w:szCs w:val="20"/>
              </w:rPr>
              <w:t>老龄化</w:t>
            </w:r>
          </w:p>
          <w:p w14:paraId="10448EDA">
            <w:pPr>
              <w:numPr>
                <w:ilvl w:val="0"/>
                <w:numId w:val="3"/>
              </w:numPr>
              <w:rPr>
                <w:color w:val="000000"/>
                <w:sz w:val="24"/>
              </w:rPr>
            </w:pPr>
            <w:r>
              <w:rPr>
                <w:rFonts w:hint="eastAsia" w:ascii="黑体" w:hAnsi="Courier New" w:eastAsia="黑体" w:cs="Courier New"/>
                <w:color w:val="000000"/>
                <w:kern w:val="0"/>
                <w:sz w:val="20"/>
                <w:szCs w:val="20"/>
              </w:rPr>
              <w:t>急救</w:t>
            </w:r>
          </w:p>
          <w:p w14:paraId="62BE0E51">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陪伴</w:t>
            </w:r>
          </w:p>
          <w:p w14:paraId="2DDFFF9B">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机器人</w:t>
            </w:r>
          </w:p>
          <w:p w14:paraId="17F9A3CD">
            <w:pPr>
              <w:rPr>
                <w:color w:val="000000"/>
                <w:sz w:val="24"/>
              </w:rPr>
            </w:pPr>
          </w:p>
          <w:p w14:paraId="1898EA2A">
            <w:pPr>
              <w:rPr>
                <w:color w:val="000000"/>
                <w:sz w:val="24"/>
              </w:rPr>
            </w:pPr>
          </w:p>
          <w:p w14:paraId="082E43F9">
            <w:pPr>
              <w:ind w:firstLine="402" w:firstLineChars="200"/>
              <w:rPr>
                <w:rFonts w:ascii="黑体" w:hAnsi="Courier New" w:eastAsia="黑体" w:cs="Courier New"/>
                <w:b/>
                <w:bCs/>
                <w:color w:val="000000"/>
                <w:kern w:val="0"/>
                <w:sz w:val="20"/>
                <w:szCs w:val="20"/>
                <w:u w:val="single"/>
              </w:rPr>
            </w:pPr>
            <w:r>
              <w:rPr>
                <w:rFonts w:hint="eastAsia" w:ascii="黑体" w:hAnsi="Courier New" w:eastAsia="黑体" w:cs="Courier New"/>
                <w:b/>
                <w:bCs/>
                <w:color w:val="000000"/>
                <w:kern w:val="0"/>
                <w:sz w:val="20"/>
                <w:szCs w:val="20"/>
                <w:u w:val="single"/>
              </w:rPr>
              <w:t>检索式：</w:t>
            </w:r>
          </w:p>
          <w:p w14:paraId="1863ED68">
            <w:p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范例：</w:t>
            </w:r>
          </w:p>
          <w:p w14:paraId="35CD1E4E">
            <w:pPr>
              <w:ind w:left="420" w:leftChars="20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 xml:space="preserve">1．（空巢老人 or 老年人 or 老龄化）and  ( 急救 or 陪伴) </w:t>
            </w:r>
            <w:r>
              <w:rPr>
                <w:rFonts w:ascii="黑体" w:hAnsi="Courier New" w:eastAsia="黑体" w:cs="Courier New"/>
                <w:color w:val="000000"/>
                <w:kern w:val="0"/>
                <w:sz w:val="20"/>
                <w:szCs w:val="20"/>
              </w:rPr>
              <w:t xml:space="preserve">and </w:t>
            </w:r>
            <w:r>
              <w:rPr>
                <w:rFonts w:hint="eastAsia" w:ascii="黑体" w:hAnsi="Courier New" w:eastAsia="黑体" w:cs="Courier New"/>
                <w:color w:val="000000"/>
                <w:kern w:val="0"/>
                <w:sz w:val="20"/>
                <w:szCs w:val="20"/>
              </w:rPr>
              <w:t>机器人</w:t>
            </w:r>
          </w:p>
          <w:p w14:paraId="6AEC155E">
            <w:pPr>
              <w:ind w:left="420" w:leftChars="20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2．（空巢老人 or 老年人 or 老龄化）and  急救 and 机器人</w:t>
            </w:r>
          </w:p>
          <w:p w14:paraId="57BCF6C7">
            <w:pPr>
              <w:rPr>
                <w:rFonts w:ascii="黑体" w:hAnsi="Courier New" w:eastAsia="黑体" w:cs="Courier New"/>
                <w:b/>
                <w:bCs/>
                <w:color w:val="000000"/>
                <w:kern w:val="0"/>
                <w:sz w:val="20"/>
                <w:szCs w:val="20"/>
              </w:rPr>
            </w:pPr>
          </w:p>
          <w:p w14:paraId="314B6DF7">
            <w:pPr>
              <w:rPr>
                <w:color w:val="000000"/>
              </w:rPr>
            </w:pPr>
          </w:p>
        </w:tc>
      </w:tr>
      <w:tr w14:paraId="68BC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F39577B">
            <w:pPr>
              <w:pStyle w:val="11"/>
              <w:spacing w:line="360" w:lineRule="auto"/>
              <w:rPr>
                <w:color w:val="000000"/>
              </w:rPr>
            </w:pPr>
            <w:r>
              <w:rPr>
                <w:rFonts w:hint="eastAsia"/>
                <w:b/>
                <w:bCs/>
                <w:color w:val="000000"/>
                <w:sz w:val="21"/>
              </w:rPr>
              <w:t>五．检索结果</w:t>
            </w:r>
          </w:p>
          <w:p w14:paraId="4A4BB24E">
            <w:pPr>
              <w:pStyle w:val="11"/>
              <w:spacing w:line="360" w:lineRule="auto"/>
              <w:ind w:firstLine="420" w:firstLineChars="200"/>
              <w:rPr>
                <w:color w:val="000000"/>
              </w:rPr>
            </w:pPr>
            <w:r>
              <w:rPr>
                <w:rFonts w:hint="eastAsia" w:ascii="Times New Roman" w:hAnsi="Times New Roman" w:cs="Times New Roman"/>
                <w:color w:val="000000"/>
                <w:kern w:val="2"/>
                <w:sz w:val="21"/>
                <w:szCs w:val="24"/>
              </w:rPr>
              <w:t>按上述检索词，在以上数据库和文献时限内，查到一些与本课题有关的文献，提供附件</w:t>
            </w:r>
            <w:r>
              <w:rPr>
                <w:rFonts w:hint="eastAsia" w:ascii="Times New Roman" w:hAnsi="Times New Roman" w:cs="Times New Roman"/>
                <w:color w:val="000000"/>
                <w:kern w:val="2"/>
                <w:sz w:val="21"/>
                <w:szCs w:val="24"/>
                <w:u w:val="single"/>
              </w:rPr>
              <w:t>（    ）</w:t>
            </w:r>
            <w:r>
              <w:rPr>
                <w:rFonts w:hint="eastAsia" w:ascii="Times New Roman" w:hAnsi="Times New Roman" w:cs="Times New Roman"/>
                <w:color w:val="000000"/>
                <w:kern w:val="2"/>
                <w:sz w:val="21"/>
                <w:szCs w:val="24"/>
              </w:rPr>
              <w:t>份，现对附件摘述如下：</w:t>
            </w:r>
          </w:p>
          <w:p w14:paraId="6714647B">
            <w:pPr>
              <w:pStyle w:val="11"/>
              <w:spacing w:line="360" w:lineRule="auto"/>
              <w:rPr>
                <w:color w:val="000000"/>
              </w:rPr>
            </w:pPr>
            <w:r>
              <w:rPr>
                <w:rFonts w:hint="eastAsia"/>
                <w:color w:val="000000"/>
              </w:rPr>
              <w:t>范例：</w:t>
            </w:r>
          </w:p>
          <w:p w14:paraId="17349ACE">
            <w:pPr>
              <w:pStyle w:val="11"/>
              <w:spacing w:line="360" w:lineRule="auto"/>
              <w:ind w:left="1" w:firstLine="282" w:firstLineChars="141"/>
              <w:rPr>
                <w:color w:val="000000"/>
              </w:rPr>
            </w:pPr>
            <w:r>
              <w:rPr>
                <w:rFonts w:hint="eastAsia"/>
                <w:color w:val="000000"/>
              </w:rPr>
              <w:t>1.[题名]</w:t>
            </w:r>
            <w:r>
              <w:rPr>
                <w:color w:val="000000"/>
              </w:rPr>
              <w:t xml:space="preserve"> </w:t>
            </w:r>
          </w:p>
          <w:p w14:paraId="71FB28E5">
            <w:pPr>
              <w:pStyle w:val="11"/>
              <w:spacing w:line="360" w:lineRule="auto"/>
              <w:ind w:firstLine="426" w:firstLineChars="213"/>
              <w:rPr>
                <w:color w:val="000000"/>
              </w:rPr>
            </w:pPr>
            <w:r>
              <w:rPr>
                <w:rFonts w:hint="eastAsia"/>
                <w:color w:val="000000"/>
              </w:rPr>
              <w:t>[作者]</w:t>
            </w:r>
          </w:p>
          <w:p w14:paraId="2D63847C">
            <w:pPr>
              <w:pStyle w:val="11"/>
              <w:spacing w:line="360" w:lineRule="auto"/>
              <w:ind w:firstLine="426" w:firstLineChars="213"/>
              <w:rPr>
                <w:color w:val="000000"/>
              </w:rPr>
            </w:pPr>
            <w:r>
              <w:rPr>
                <w:rFonts w:hint="eastAsia"/>
                <w:color w:val="000000"/>
              </w:rPr>
              <w:t>[来源]</w:t>
            </w:r>
            <w:r>
              <w:rPr>
                <w:color w:val="000000"/>
              </w:rPr>
              <w:t xml:space="preserve"> </w:t>
            </w:r>
          </w:p>
          <w:p w14:paraId="558C0E32">
            <w:pPr>
              <w:pStyle w:val="11"/>
              <w:spacing w:line="360" w:lineRule="auto"/>
              <w:ind w:firstLine="426" w:firstLineChars="213"/>
              <w:rPr>
                <w:color w:val="000000"/>
              </w:rPr>
            </w:pPr>
            <w:r>
              <w:rPr>
                <w:rFonts w:hint="eastAsia"/>
                <w:color w:val="000000"/>
              </w:rPr>
              <w:t>[单位]</w:t>
            </w:r>
          </w:p>
          <w:p w14:paraId="0882BA1E">
            <w:pPr>
              <w:pStyle w:val="11"/>
              <w:spacing w:line="360" w:lineRule="auto"/>
              <w:ind w:left="1" w:firstLine="426" w:firstLineChars="213"/>
              <w:rPr>
                <w:color w:val="000000"/>
              </w:rPr>
            </w:pPr>
            <w:r>
              <w:rPr>
                <w:rFonts w:hint="eastAsia"/>
                <w:color w:val="000000"/>
              </w:rPr>
              <w:t>[摘要]</w:t>
            </w:r>
            <w:r>
              <w:rPr>
                <w:color w:val="000000"/>
              </w:rPr>
              <w:t xml:space="preserve"> </w:t>
            </w:r>
          </w:p>
          <w:p w14:paraId="2C79F310">
            <w:pPr>
              <w:pStyle w:val="11"/>
              <w:spacing w:line="360" w:lineRule="auto"/>
              <w:ind w:left="1" w:firstLine="426" w:firstLineChars="213"/>
              <w:rPr>
                <w:color w:val="000000"/>
              </w:rPr>
            </w:pPr>
          </w:p>
          <w:p w14:paraId="54BA62D0">
            <w:pPr>
              <w:pStyle w:val="11"/>
              <w:spacing w:line="360" w:lineRule="auto"/>
              <w:rPr>
                <w:color w:val="000000"/>
              </w:rPr>
            </w:pPr>
          </w:p>
          <w:p w14:paraId="6453095B">
            <w:pPr>
              <w:pStyle w:val="11"/>
              <w:spacing w:line="360" w:lineRule="auto"/>
              <w:rPr>
                <w:color w:val="000000"/>
              </w:rPr>
            </w:pPr>
          </w:p>
          <w:p w14:paraId="21E70E8C">
            <w:pPr>
              <w:pStyle w:val="11"/>
              <w:spacing w:line="360" w:lineRule="auto"/>
              <w:rPr>
                <w:color w:val="000000"/>
              </w:rPr>
            </w:pPr>
          </w:p>
          <w:p w14:paraId="43D0DD30">
            <w:pPr>
              <w:pStyle w:val="11"/>
              <w:spacing w:line="360" w:lineRule="auto"/>
              <w:rPr>
                <w:color w:val="000000"/>
              </w:rPr>
            </w:pPr>
          </w:p>
          <w:p w14:paraId="2474816D">
            <w:pPr>
              <w:pStyle w:val="11"/>
              <w:spacing w:line="360" w:lineRule="auto"/>
              <w:rPr>
                <w:color w:val="000000"/>
              </w:rPr>
            </w:pPr>
          </w:p>
          <w:p w14:paraId="1ECD2C9B">
            <w:pPr>
              <w:pStyle w:val="11"/>
              <w:spacing w:line="360" w:lineRule="auto"/>
              <w:rPr>
                <w:color w:val="000000"/>
              </w:rPr>
            </w:pPr>
          </w:p>
          <w:p w14:paraId="2C613F1B">
            <w:pPr>
              <w:pStyle w:val="11"/>
              <w:spacing w:line="360" w:lineRule="auto"/>
              <w:rPr>
                <w:color w:val="000000"/>
              </w:rPr>
            </w:pPr>
          </w:p>
          <w:p w14:paraId="57E4C668">
            <w:pPr>
              <w:pStyle w:val="11"/>
              <w:spacing w:line="360" w:lineRule="auto"/>
              <w:rPr>
                <w:color w:val="000000"/>
              </w:rPr>
            </w:pPr>
          </w:p>
        </w:tc>
      </w:tr>
      <w:tr w14:paraId="02BF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11E16396">
            <w:pPr>
              <w:pStyle w:val="11"/>
              <w:spacing w:line="360" w:lineRule="auto"/>
              <w:rPr>
                <w:color w:val="000000"/>
              </w:rPr>
            </w:pPr>
            <w:r>
              <w:rPr>
                <w:rFonts w:hint="eastAsia"/>
                <w:b/>
                <w:bCs/>
                <w:color w:val="000000"/>
                <w:sz w:val="21"/>
              </w:rPr>
              <w:t>六．查新结论</w:t>
            </w:r>
          </w:p>
          <w:p w14:paraId="4C0C537D">
            <w:pPr>
              <w:pStyle w:val="11"/>
              <w:spacing w:line="360" w:lineRule="auto"/>
              <w:ind w:firstLine="420" w:firstLineChars="200"/>
              <w:rPr>
                <w:color w:val="000000"/>
              </w:rPr>
            </w:pPr>
            <w:r>
              <w:rPr>
                <w:rFonts w:hint="eastAsia" w:ascii="Times New Roman" w:hAnsi="Times New Roman" w:cs="Times New Roman"/>
                <w:color w:val="000000"/>
                <w:kern w:val="2"/>
                <w:sz w:val="21"/>
                <w:szCs w:val="24"/>
              </w:rPr>
              <w:t>经对检索出的相关文献进行分析、对比，结论如下：</w:t>
            </w:r>
          </w:p>
          <w:p w14:paraId="1314DC8E">
            <w:pPr>
              <w:pStyle w:val="11"/>
              <w:spacing w:line="360" w:lineRule="auto"/>
              <w:rPr>
                <w:color w:val="000000"/>
              </w:rPr>
            </w:pPr>
            <w:r>
              <w:rPr>
                <w:rFonts w:hint="eastAsia"/>
                <w:color w:val="000000"/>
              </w:rPr>
              <w:t>范例：</w:t>
            </w:r>
          </w:p>
          <w:p w14:paraId="618DD086">
            <w:pPr>
              <w:pStyle w:val="11"/>
              <w:spacing w:line="360" w:lineRule="auto"/>
              <w:ind w:firstLine="426" w:firstLineChars="213"/>
              <w:rPr>
                <w:color w:val="000000"/>
              </w:rPr>
            </w:pPr>
            <w:r>
              <w:rPr>
                <w:rFonts w:hint="eastAsia"/>
                <w:color w:val="000000"/>
              </w:rPr>
              <w:t>文献1：主要是针对XXXX进行了研究。</w:t>
            </w:r>
          </w:p>
          <w:p w14:paraId="42DBAD80">
            <w:pPr>
              <w:pStyle w:val="11"/>
              <w:spacing w:line="360" w:lineRule="auto"/>
              <w:ind w:firstLine="426" w:firstLineChars="213"/>
              <w:rPr>
                <w:color w:val="000000"/>
              </w:rPr>
            </w:pPr>
            <w:r>
              <w:rPr>
                <w:rFonts w:hint="eastAsia"/>
                <w:color w:val="000000"/>
              </w:rPr>
              <w:t>文献2-4：主要研究了……</w:t>
            </w:r>
          </w:p>
          <w:p w14:paraId="60E10333">
            <w:pPr>
              <w:pStyle w:val="11"/>
              <w:spacing w:line="360" w:lineRule="auto"/>
              <w:rPr>
                <w:color w:val="000000"/>
              </w:rPr>
            </w:pPr>
          </w:p>
          <w:p w14:paraId="1226E5A8">
            <w:pPr>
              <w:pStyle w:val="11"/>
              <w:spacing w:line="360" w:lineRule="auto"/>
              <w:rPr>
                <w:color w:val="000000"/>
              </w:rPr>
            </w:pPr>
          </w:p>
          <w:p w14:paraId="020CF7CB">
            <w:pPr>
              <w:pStyle w:val="11"/>
              <w:spacing w:line="360" w:lineRule="auto"/>
              <w:rPr>
                <w:color w:val="000000"/>
              </w:rPr>
            </w:pPr>
          </w:p>
          <w:p w14:paraId="75EF1A76">
            <w:pPr>
              <w:pStyle w:val="11"/>
              <w:spacing w:line="360" w:lineRule="auto"/>
              <w:ind w:firstLine="400" w:firstLineChars="200"/>
              <w:rPr>
                <w:color w:val="000000"/>
              </w:rPr>
            </w:pPr>
            <w:r>
              <w:rPr>
                <w:rFonts w:hint="eastAsia"/>
                <w:color w:val="000000"/>
              </w:rPr>
              <w:t>综上所述，在助老陪伴机器人方面已有相关研究报道。但本课题的研究特点是：1.</w:t>
            </w:r>
          </w:p>
          <w:p w14:paraId="5398A51B">
            <w:pPr>
              <w:pStyle w:val="11"/>
              <w:spacing w:line="360" w:lineRule="auto"/>
              <w:ind w:firstLine="400" w:firstLineChars="200"/>
              <w:rPr>
                <w:color w:val="000000"/>
              </w:rPr>
            </w:pPr>
            <w:r>
              <w:rPr>
                <w:rFonts w:hint="eastAsia"/>
                <w:color w:val="000000"/>
              </w:rPr>
              <w:t xml:space="preserve">                         2.</w:t>
            </w:r>
          </w:p>
          <w:p w14:paraId="53DE8156">
            <w:pPr>
              <w:pStyle w:val="11"/>
              <w:spacing w:line="360" w:lineRule="auto"/>
              <w:ind w:firstLine="400" w:firstLineChars="200"/>
              <w:rPr>
                <w:color w:val="000000"/>
              </w:rPr>
            </w:pPr>
            <w:r>
              <w:rPr>
                <w:rFonts w:hint="eastAsia"/>
                <w:color w:val="000000"/>
              </w:rPr>
              <w:t xml:space="preserve">                         3.</w:t>
            </w:r>
          </w:p>
          <w:p w14:paraId="1F08D1C9">
            <w:pPr>
              <w:pStyle w:val="11"/>
              <w:spacing w:line="360" w:lineRule="auto"/>
              <w:rPr>
                <w:color w:val="000000"/>
              </w:rPr>
            </w:pPr>
            <w:r>
              <w:rPr>
                <w:rFonts w:hint="eastAsia"/>
                <w:color w:val="000000"/>
              </w:rPr>
              <w:t xml:space="preserve">    检索中未见与本课题相同的报道。</w:t>
            </w:r>
          </w:p>
          <w:p w14:paraId="17E7F4B4">
            <w:pPr>
              <w:pStyle w:val="11"/>
              <w:spacing w:line="360" w:lineRule="auto"/>
              <w:rPr>
                <w:color w:val="000000"/>
              </w:rPr>
            </w:pPr>
          </w:p>
          <w:p w14:paraId="30CC95BA">
            <w:pPr>
              <w:pStyle w:val="11"/>
              <w:spacing w:line="360" w:lineRule="auto"/>
              <w:rPr>
                <w:color w:val="000000"/>
              </w:rPr>
            </w:pPr>
          </w:p>
        </w:tc>
      </w:tr>
      <w:tr w14:paraId="1C80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F69FD9F">
            <w:pPr>
              <w:pStyle w:val="11"/>
              <w:spacing w:line="360" w:lineRule="auto"/>
              <w:rPr>
                <w:color w:val="000000"/>
              </w:rPr>
            </w:pPr>
            <w:r>
              <w:rPr>
                <w:rFonts w:hint="eastAsia"/>
                <w:b/>
                <w:bCs/>
                <w:color w:val="000000"/>
                <w:sz w:val="21"/>
              </w:rPr>
              <w:t>七．申报者本人、所在学院签字盖章的查新声明与证明</w:t>
            </w:r>
          </w:p>
          <w:p w14:paraId="47BA5D0E">
            <w:pPr>
              <w:pStyle w:val="11"/>
              <w:numPr>
                <w:ilvl w:val="0"/>
                <w:numId w:val="4"/>
              </w:numPr>
              <w:spacing w:line="360" w:lineRule="auto"/>
              <w:ind w:hanging="436"/>
              <w:rPr>
                <w:color w:val="000000"/>
              </w:rPr>
            </w:pPr>
            <w:r>
              <w:rPr>
                <w:rFonts w:hint="eastAsia"/>
                <w:color w:val="000000"/>
              </w:rPr>
              <w:t>报告中陈述的事实是真实和准确的。</w:t>
            </w:r>
          </w:p>
          <w:p w14:paraId="1B9D175F">
            <w:pPr>
              <w:pStyle w:val="11"/>
              <w:numPr>
                <w:ilvl w:val="0"/>
                <w:numId w:val="4"/>
              </w:numPr>
              <w:spacing w:line="360" w:lineRule="auto"/>
              <w:ind w:hanging="436"/>
              <w:rPr>
                <w:color w:val="000000"/>
              </w:rPr>
            </w:pPr>
            <w:r>
              <w:rPr>
                <w:rFonts w:hint="eastAsia"/>
                <w:color w:val="000000"/>
              </w:rPr>
              <w:t>我们按照大赛查新规范进行查新、文献分析和审核，并做出上述查新结论。</w:t>
            </w:r>
          </w:p>
          <w:p w14:paraId="5DAEC02C">
            <w:pPr>
              <w:pStyle w:val="11"/>
              <w:spacing w:line="360" w:lineRule="auto"/>
              <w:rPr>
                <w:color w:val="000000"/>
              </w:rPr>
            </w:pPr>
          </w:p>
          <w:p w14:paraId="73266D1F">
            <w:pPr>
              <w:pStyle w:val="11"/>
              <w:spacing w:line="360" w:lineRule="auto"/>
              <w:rPr>
                <w:color w:val="000000"/>
              </w:rPr>
            </w:pPr>
          </w:p>
          <w:p w14:paraId="2B33B0CC">
            <w:pPr>
              <w:pStyle w:val="11"/>
              <w:spacing w:line="360" w:lineRule="auto"/>
              <w:ind w:firstLine="400" w:firstLineChars="200"/>
              <w:rPr>
                <w:color w:val="000000"/>
              </w:rPr>
            </w:pPr>
            <w:r>
              <w:rPr>
                <w:rFonts w:hint="eastAsia"/>
                <w:color w:val="000000"/>
              </w:rPr>
              <w:t>申报者（签字）：                      申报者所在学院（盖章）：</w:t>
            </w:r>
          </w:p>
          <w:p w14:paraId="133C5A71">
            <w:pPr>
              <w:pStyle w:val="11"/>
              <w:spacing w:line="360" w:lineRule="auto"/>
              <w:ind w:firstLine="200" w:firstLineChars="100"/>
              <w:rPr>
                <w:color w:val="000000"/>
              </w:rPr>
            </w:pPr>
          </w:p>
          <w:p w14:paraId="3A24E6C5">
            <w:pPr>
              <w:pStyle w:val="11"/>
              <w:spacing w:line="360" w:lineRule="auto"/>
              <w:ind w:firstLine="200" w:firstLineChars="100"/>
              <w:rPr>
                <w:color w:val="000000"/>
              </w:rPr>
            </w:pPr>
          </w:p>
          <w:p w14:paraId="3621EFBA">
            <w:pPr>
              <w:pStyle w:val="11"/>
              <w:spacing w:line="360" w:lineRule="auto"/>
              <w:rPr>
                <w:color w:val="000000"/>
              </w:rPr>
            </w:pPr>
          </w:p>
          <w:p w14:paraId="74CF7AC8">
            <w:pPr>
              <w:pStyle w:val="11"/>
              <w:spacing w:line="360" w:lineRule="auto"/>
              <w:rPr>
                <w:color w:val="000000"/>
              </w:rPr>
            </w:pPr>
          </w:p>
          <w:p w14:paraId="34E2211B">
            <w:pPr>
              <w:pStyle w:val="11"/>
              <w:spacing w:line="360" w:lineRule="auto"/>
              <w:rPr>
                <w:color w:val="000000"/>
              </w:rPr>
            </w:pPr>
          </w:p>
          <w:p w14:paraId="624AA1A4">
            <w:pPr>
              <w:pStyle w:val="11"/>
              <w:spacing w:line="360" w:lineRule="auto"/>
              <w:rPr>
                <w:color w:val="000000"/>
              </w:rPr>
            </w:pPr>
          </w:p>
          <w:p w14:paraId="489F1553">
            <w:pPr>
              <w:pStyle w:val="11"/>
              <w:spacing w:line="360" w:lineRule="auto"/>
              <w:rPr>
                <w:color w:val="000000"/>
              </w:rPr>
            </w:pPr>
          </w:p>
          <w:p w14:paraId="737C88C7">
            <w:pPr>
              <w:pStyle w:val="11"/>
              <w:spacing w:line="360" w:lineRule="auto"/>
              <w:rPr>
                <w:color w:val="000000"/>
              </w:rPr>
            </w:pPr>
          </w:p>
        </w:tc>
      </w:tr>
      <w:tr w14:paraId="0BC0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A8C89FB">
            <w:pPr>
              <w:pStyle w:val="11"/>
              <w:spacing w:line="360" w:lineRule="auto"/>
              <w:rPr>
                <w:color w:val="000000"/>
              </w:rPr>
            </w:pPr>
            <w:r>
              <w:rPr>
                <w:rFonts w:hint="eastAsia"/>
                <w:b/>
                <w:bCs/>
                <w:color w:val="000000"/>
                <w:sz w:val="21"/>
              </w:rPr>
              <w:t>八．附件清单</w:t>
            </w:r>
          </w:p>
          <w:p w14:paraId="68D014E3">
            <w:pPr>
              <w:pStyle w:val="11"/>
              <w:spacing w:line="360" w:lineRule="auto"/>
              <w:rPr>
                <w:color w:val="000000"/>
              </w:rPr>
            </w:pPr>
          </w:p>
          <w:p w14:paraId="5AF9A672">
            <w:pPr>
              <w:pStyle w:val="11"/>
              <w:spacing w:line="360" w:lineRule="auto"/>
              <w:rPr>
                <w:color w:val="000000"/>
              </w:rPr>
            </w:pPr>
          </w:p>
          <w:p w14:paraId="57F93667">
            <w:pPr>
              <w:pStyle w:val="11"/>
              <w:spacing w:line="360" w:lineRule="auto"/>
              <w:rPr>
                <w:color w:val="000000"/>
              </w:rPr>
            </w:pPr>
          </w:p>
          <w:p w14:paraId="7398B0D0">
            <w:pPr>
              <w:pStyle w:val="11"/>
              <w:spacing w:line="360" w:lineRule="auto"/>
              <w:rPr>
                <w:color w:val="000000"/>
              </w:rPr>
            </w:pPr>
          </w:p>
          <w:p w14:paraId="4A8E7F87">
            <w:pPr>
              <w:pStyle w:val="11"/>
              <w:spacing w:line="360" w:lineRule="auto"/>
              <w:rPr>
                <w:color w:val="000000"/>
              </w:rPr>
            </w:pPr>
          </w:p>
          <w:p w14:paraId="27C713F2">
            <w:pPr>
              <w:pStyle w:val="11"/>
              <w:spacing w:line="360" w:lineRule="auto"/>
              <w:rPr>
                <w:color w:val="000000"/>
              </w:rPr>
            </w:pPr>
          </w:p>
          <w:p w14:paraId="57C83694">
            <w:pPr>
              <w:pStyle w:val="11"/>
              <w:spacing w:line="360" w:lineRule="auto"/>
              <w:rPr>
                <w:color w:val="000000"/>
              </w:rPr>
            </w:pPr>
          </w:p>
          <w:p w14:paraId="179EF20C">
            <w:pPr>
              <w:pStyle w:val="11"/>
              <w:spacing w:line="360" w:lineRule="auto"/>
              <w:rPr>
                <w:color w:val="000000"/>
              </w:rPr>
            </w:pPr>
          </w:p>
          <w:p w14:paraId="0A5E9B59">
            <w:pPr>
              <w:pStyle w:val="11"/>
              <w:spacing w:line="360" w:lineRule="auto"/>
              <w:rPr>
                <w:color w:val="000000"/>
              </w:rPr>
            </w:pPr>
          </w:p>
          <w:p w14:paraId="227EE019">
            <w:pPr>
              <w:pStyle w:val="11"/>
              <w:spacing w:line="360" w:lineRule="auto"/>
              <w:rPr>
                <w:color w:val="000000"/>
              </w:rPr>
            </w:pPr>
          </w:p>
          <w:p w14:paraId="325C2353">
            <w:pPr>
              <w:pStyle w:val="11"/>
              <w:spacing w:line="360" w:lineRule="auto"/>
              <w:rPr>
                <w:color w:val="000000"/>
              </w:rPr>
            </w:pPr>
          </w:p>
          <w:p w14:paraId="43B85B3F">
            <w:pPr>
              <w:pStyle w:val="11"/>
              <w:spacing w:line="360" w:lineRule="auto"/>
              <w:rPr>
                <w:color w:val="000000"/>
              </w:rPr>
            </w:pPr>
          </w:p>
          <w:p w14:paraId="482115B7">
            <w:pPr>
              <w:pStyle w:val="11"/>
              <w:spacing w:line="360" w:lineRule="auto"/>
              <w:rPr>
                <w:color w:val="000000"/>
              </w:rPr>
            </w:pPr>
          </w:p>
          <w:p w14:paraId="24E8F093">
            <w:pPr>
              <w:pStyle w:val="11"/>
              <w:spacing w:line="360" w:lineRule="auto"/>
              <w:rPr>
                <w:color w:val="000000"/>
              </w:rPr>
            </w:pPr>
          </w:p>
          <w:p w14:paraId="51D3BE73">
            <w:pPr>
              <w:pStyle w:val="11"/>
              <w:spacing w:line="360" w:lineRule="auto"/>
              <w:rPr>
                <w:color w:val="000000"/>
              </w:rPr>
            </w:pPr>
          </w:p>
        </w:tc>
      </w:tr>
      <w:tr w14:paraId="67DA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6ED8663C">
            <w:pPr>
              <w:pStyle w:val="11"/>
              <w:spacing w:line="360" w:lineRule="auto"/>
              <w:rPr>
                <w:color w:val="000000"/>
              </w:rPr>
            </w:pPr>
            <w:r>
              <w:rPr>
                <w:rFonts w:hint="eastAsia"/>
                <w:b/>
                <w:bCs/>
                <w:color w:val="000000"/>
                <w:sz w:val="21"/>
              </w:rPr>
              <w:t>九．备注</w:t>
            </w:r>
          </w:p>
          <w:p w14:paraId="71C67AFC">
            <w:pPr>
              <w:pStyle w:val="11"/>
              <w:spacing w:line="360" w:lineRule="auto"/>
              <w:rPr>
                <w:color w:val="000000"/>
              </w:rPr>
            </w:pPr>
          </w:p>
          <w:p w14:paraId="52222194">
            <w:pPr>
              <w:pStyle w:val="11"/>
              <w:spacing w:line="360" w:lineRule="auto"/>
              <w:rPr>
                <w:color w:val="000000"/>
              </w:rPr>
            </w:pPr>
          </w:p>
          <w:p w14:paraId="1D2A25A2">
            <w:pPr>
              <w:pStyle w:val="11"/>
              <w:spacing w:line="360" w:lineRule="auto"/>
              <w:rPr>
                <w:color w:val="000000"/>
              </w:rPr>
            </w:pPr>
          </w:p>
          <w:p w14:paraId="139D373C">
            <w:pPr>
              <w:pStyle w:val="11"/>
              <w:spacing w:line="360" w:lineRule="auto"/>
              <w:rPr>
                <w:color w:val="000000"/>
              </w:rPr>
            </w:pPr>
          </w:p>
          <w:p w14:paraId="5237813A">
            <w:pPr>
              <w:pStyle w:val="11"/>
              <w:spacing w:line="360" w:lineRule="auto"/>
              <w:rPr>
                <w:color w:val="000000"/>
              </w:rPr>
            </w:pPr>
          </w:p>
          <w:p w14:paraId="6E5A7A02">
            <w:pPr>
              <w:pStyle w:val="11"/>
              <w:spacing w:line="360" w:lineRule="auto"/>
              <w:rPr>
                <w:color w:val="000000"/>
              </w:rPr>
            </w:pPr>
          </w:p>
          <w:p w14:paraId="036B6225">
            <w:pPr>
              <w:pStyle w:val="11"/>
              <w:spacing w:line="360" w:lineRule="auto"/>
              <w:rPr>
                <w:color w:val="000000"/>
              </w:rPr>
            </w:pPr>
          </w:p>
          <w:p w14:paraId="73FA8635">
            <w:pPr>
              <w:pStyle w:val="11"/>
              <w:spacing w:line="360" w:lineRule="auto"/>
              <w:rPr>
                <w:color w:val="000000"/>
              </w:rPr>
            </w:pPr>
          </w:p>
          <w:p w14:paraId="1CB5A9AB">
            <w:pPr>
              <w:pStyle w:val="11"/>
              <w:spacing w:line="360" w:lineRule="auto"/>
              <w:rPr>
                <w:color w:val="000000"/>
              </w:rPr>
            </w:pPr>
          </w:p>
          <w:p w14:paraId="2146202D">
            <w:pPr>
              <w:pStyle w:val="11"/>
              <w:spacing w:line="360" w:lineRule="auto"/>
              <w:rPr>
                <w:color w:val="000000"/>
              </w:rPr>
            </w:pPr>
          </w:p>
          <w:p w14:paraId="5FEAC6E4">
            <w:pPr>
              <w:pStyle w:val="11"/>
              <w:spacing w:line="360" w:lineRule="auto"/>
              <w:rPr>
                <w:color w:val="000000"/>
              </w:rPr>
            </w:pPr>
          </w:p>
        </w:tc>
      </w:tr>
    </w:tbl>
    <w:p w14:paraId="3908159B">
      <w:pPr>
        <w:widowControl/>
        <w:autoSpaceDE w:val="0"/>
        <w:autoSpaceDN w:val="0"/>
        <w:spacing w:before="156" w:beforeLines="50"/>
        <w:textAlignment w:val="bottom"/>
        <w:rPr>
          <w:rFonts w:ascii="仿宋_GB2312" w:eastAsia="仿宋_GB2312"/>
          <w:sz w:val="32"/>
          <w:szCs w:val="32"/>
        </w:rPr>
      </w:pPr>
    </w:p>
    <w:sectPr>
      <w:headerReference r:id="rId10" w:type="default"/>
      <w:footerReference r:id="rId11" w:type="default"/>
      <w:footerReference r:id="rId12"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minorBidi">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8458804"/>
    </w:sdtPr>
    <w:sdtContent>
      <w:p w14:paraId="68C99813">
        <w:pPr>
          <w:pStyle w:val="7"/>
          <w:wordWrap w:val="0"/>
          <w:jc w:val="right"/>
        </w:pPr>
      </w:p>
      <w:p w14:paraId="0C535975">
        <w:pPr>
          <w:pStyle w:val="7"/>
          <w:jc w:val="center"/>
        </w:pPr>
        <w:r>
          <w:rPr>
            <w:sz w:val="24"/>
          </w:rPr>
          <w:fldChar w:fldCharType="begin"/>
        </w:r>
        <w:r>
          <w:rPr>
            <w:sz w:val="24"/>
          </w:rPr>
          <w:instrText xml:space="preserve">PAGE   \* MERGEFORMAT</w:instrText>
        </w:r>
        <w:r>
          <w:rPr>
            <w:sz w:val="24"/>
          </w:rPr>
          <w:fldChar w:fldCharType="separate"/>
        </w:r>
        <w:r>
          <w:rPr>
            <w:sz w:val="24"/>
            <w:lang w:val="zh-CN"/>
          </w:rPr>
          <w:t>4</w:t>
        </w:r>
        <w:r>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E8B93">
    <w:pPr>
      <w:pStyle w:val="7"/>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5B64BC5C">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ED1D3">
    <w:pPr>
      <w:pStyle w:val="7"/>
      <w:framePr w:wrap="around" w:vAnchor="text" w:hAnchor="margin" w:xAlign="center" w:y="1"/>
      <w:rPr>
        <w:rStyle w:val="15"/>
      </w:rPr>
    </w:pPr>
    <w:r>
      <w:rPr>
        <w:rStyle w:val="15"/>
        <w:rFonts w:hint="eastAsia" w:ascii="宋体" w:hAnsi="宋体"/>
        <w:sz w:val="21"/>
      </w:rPr>
      <w:t xml:space="preserve">— </w:t>
    </w:r>
    <w:r>
      <w:rPr>
        <w:rStyle w:val="15"/>
        <w:rFonts w:hint="eastAsia" w:ascii="宋体" w:hAnsi="宋体"/>
        <w:sz w:val="21"/>
      </w:rPr>
      <w:fldChar w:fldCharType="begin"/>
    </w:r>
    <w:r>
      <w:rPr>
        <w:rStyle w:val="15"/>
        <w:rFonts w:hint="eastAsia" w:ascii="宋体" w:hAnsi="宋体"/>
        <w:sz w:val="21"/>
      </w:rPr>
      <w:instrText xml:space="preserve">PAGE  </w:instrText>
    </w:r>
    <w:r>
      <w:rPr>
        <w:rStyle w:val="15"/>
        <w:rFonts w:hint="eastAsia" w:ascii="宋体" w:hAnsi="宋体"/>
        <w:sz w:val="21"/>
      </w:rPr>
      <w:fldChar w:fldCharType="separate"/>
    </w:r>
    <w:r>
      <w:rPr>
        <w:rStyle w:val="15"/>
        <w:rFonts w:ascii="宋体" w:hAnsi="宋体"/>
        <w:sz w:val="21"/>
      </w:rPr>
      <w:t>10</w:t>
    </w:r>
    <w:r>
      <w:rPr>
        <w:rStyle w:val="15"/>
        <w:rFonts w:hint="eastAsia" w:ascii="宋体" w:hAnsi="宋体"/>
        <w:sz w:val="21"/>
      </w:rPr>
      <w:fldChar w:fldCharType="end"/>
    </w:r>
    <w:r>
      <w:rPr>
        <w:rStyle w:val="15"/>
        <w:rFonts w:hint="eastAsia" w:ascii="宋体" w:hAnsi="宋体"/>
        <w:sz w:val="21"/>
      </w:rPr>
      <w:t xml:space="preserve"> —</w:t>
    </w:r>
  </w:p>
  <w:p w14:paraId="257B8F30">
    <w:pPr>
      <w:pStyle w:val="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4A3C8">
    <w:pPr>
      <w:pStyle w:val="7"/>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55299FD4">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1515">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83877">
    <w:pPr>
      <w:pStyle w:val="8"/>
      <w:ind w:firstLine="5811" w:firstLineChars="1816"/>
      <w:jc w:val="left"/>
      <w:rPr>
        <w:rFonts w:ascii="仿宋" w:hAnsi="仿宋" w:eastAsia="仿宋"/>
        <w:sz w:val="32"/>
        <w:szCs w:val="32"/>
        <w:u w:val="single"/>
      </w:rPr>
    </w:pPr>
    <w:r>
      <w:rPr>
        <w:rFonts w:hint="eastAsia" w:ascii="仿宋" w:hAnsi="仿宋" w:eastAsia="仿宋"/>
        <w:sz w:val="32"/>
        <w:szCs w:val="32"/>
      </w:rPr>
      <w:t>项目编号：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86C4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53AB">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2848E">
    <w:pPr>
      <w:pStyle w:val="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E24D0">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6AD5E"/>
    <w:multiLevelType w:val="singleLevel"/>
    <w:tmpl w:val="AF06AD5E"/>
    <w:lvl w:ilvl="0" w:tentative="0">
      <w:start w:val="5"/>
      <w:numFmt w:val="decimal"/>
      <w:suff w:val="nothing"/>
      <w:lvlText w:val="%1、"/>
      <w:lvlJc w:val="left"/>
    </w:lvl>
  </w:abstractNum>
  <w:abstractNum w:abstractNumId="1">
    <w:nsid w:val="2DF5424C"/>
    <w:multiLevelType w:val="multilevel"/>
    <w:tmpl w:val="2DF5424C"/>
    <w:lvl w:ilvl="0" w:tentative="0">
      <w:start w:val="1"/>
      <w:numFmt w:val="japaneseCounting"/>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B2C3488"/>
    <w:multiLevelType w:val="multilevel"/>
    <w:tmpl w:val="3B2C3488"/>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74E2F52"/>
    <w:multiLevelType w:val="multilevel"/>
    <w:tmpl w:val="774E2F52"/>
    <w:lvl w:ilvl="0" w:tentative="0">
      <w:start w:val="1"/>
      <w:numFmt w:val="decimal"/>
      <w:lvlText w:val="%1．"/>
      <w:lvlJc w:val="left"/>
      <w:pPr>
        <w:tabs>
          <w:tab w:val="left" w:pos="360"/>
        </w:tabs>
        <w:ind w:left="360" w:hanging="360"/>
      </w:pPr>
      <w:rPr>
        <w:rFonts w:hint="eastAsia" w:ascii="Times New Roman" w:hAnsi="Times New Roman" w:eastAsia="宋体" w:cs="Times New Roman"/>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60B"/>
    <w:rsid w:val="00001A30"/>
    <w:rsid w:val="00002014"/>
    <w:rsid w:val="000075FA"/>
    <w:rsid w:val="000139C2"/>
    <w:rsid w:val="00015389"/>
    <w:rsid w:val="00026822"/>
    <w:rsid w:val="000350AA"/>
    <w:rsid w:val="00043304"/>
    <w:rsid w:val="00052CA4"/>
    <w:rsid w:val="000574DB"/>
    <w:rsid w:val="0005765F"/>
    <w:rsid w:val="00072311"/>
    <w:rsid w:val="00093BE1"/>
    <w:rsid w:val="000A03A0"/>
    <w:rsid w:val="000B6D1E"/>
    <w:rsid w:val="000C7F8A"/>
    <w:rsid w:val="000E2FB7"/>
    <w:rsid w:val="00105BD2"/>
    <w:rsid w:val="001075B0"/>
    <w:rsid w:val="00113564"/>
    <w:rsid w:val="00113F31"/>
    <w:rsid w:val="0012612A"/>
    <w:rsid w:val="001318E5"/>
    <w:rsid w:val="00145931"/>
    <w:rsid w:val="001538B7"/>
    <w:rsid w:val="00167F79"/>
    <w:rsid w:val="001701D9"/>
    <w:rsid w:val="00191EFB"/>
    <w:rsid w:val="00195FD5"/>
    <w:rsid w:val="00197A99"/>
    <w:rsid w:val="001A3FC8"/>
    <w:rsid w:val="001A6E86"/>
    <w:rsid w:val="001B7BF7"/>
    <w:rsid w:val="001C7C40"/>
    <w:rsid w:val="001D57E3"/>
    <w:rsid w:val="00200F1E"/>
    <w:rsid w:val="0021172E"/>
    <w:rsid w:val="002268E6"/>
    <w:rsid w:val="00232449"/>
    <w:rsid w:val="002424F2"/>
    <w:rsid w:val="00263553"/>
    <w:rsid w:val="0027592E"/>
    <w:rsid w:val="00293C6F"/>
    <w:rsid w:val="002A4AD6"/>
    <w:rsid w:val="002A5396"/>
    <w:rsid w:val="002C1E59"/>
    <w:rsid w:val="002C384B"/>
    <w:rsid w:val="002C5E36"/>
    <w:rsid w:val="002E2FF7"/>
    <w:rsid w:val="002F14E2"/>
    <w:rsid w:val="0030349F"/>
    <w:rsid w:val="00304041"/>
    <w:rsid w:val="003078A0"/>
    <w:rsid w:val="00314934"/>
    <w:rsid w:val="00316C87"/>
    <w:rsid w:val="003204A6"/>
    <w:rsid w:val="003214F8"/>
    <w:rsid w:val="003234B8"/>
    <w:rsid w:val="0037544B"/>
    <w:rsid w:val="00387B93"/>
    <w:rsid w:val="003910A5"/>
    <w:rsid w:val="003A2474"/>
    <w:rsid w:val="003A4548"/>
    <w:rsid w:val="003B102D"/>
    <w:rsid w:val="003B13CA"/>
    <w:rsid w:val="003B3348"/>
    <w:rsid w:val="003B680C"/>
    <w:rsid w:val="003B7AE1"/>
    <w:rsid w:val="003D3A64"/>
    <w:rsid w:val="003D5F8C"/>
    <w:rsid w:val="003E37B4"/>
    <w:rsid w:val="003F5355"/>
    <w:rsid w:val="0040298E"/>
    <w:rsid w:val="00411E95"/>
    <w:rsid w:val="004132C1"/>
    <w:rsid w:val="00427D4A"/>
    <w:rsid w:val="00427F57"/>
    <w:rsid w:val="004329ED"/>
    <w:rsid w:val="004356B8"/>
    <w:rsid w:val="00435865"/>
    <w:rsid w:val="00443862"/>
    <w:rsid w:val="0044464E"/>
    <w:rsid w:val="00445A4D"/>
    <w:rsid w:val="00451CA1"/>
    <w:rsid w:val="00455CB8"/>
    <w:rsid w:val="00455CDD"/>
    <w:rsid w:val="00477CF8"/>
    <w:rsid w:val="00493264"/>
    <w:rsid w:val="00496FF9"/>
    <w:rsid w:val="004A44CB"/>
    <w:rsid w:val="004B1109"/>
    <w:rsid w:val="004B4973"/>
    <w:rsid w:val="004C45FD"/>
    <w:rsid w:val="004C4AD4"/>
    <w:rsid w:val="004D0661"/>
    <w:rsid w:val="004D0805"/>
    <w:rsid w:val="004D3DDB"/>
    <w:rsid w:val="004D4F5A"/>
    <w:rsid w:val="004D6744"/>
    <w:rsid w:val="004E6E95"/>
    <w:rsid w:val="004F491A"/>
    <w:rsid w:val="005009BE"/>
    <w:rsid w:val="00503608"/>
    <w:rsid w:val="0050386C"/>
    <w:rsid w:val="005064A4"/>
    <w:rsid w:val="005247FB"/>
    <w:rsid w:val="00525E00"/>
    <w:rsid w:val="00555671"/>
    <w:rsid w:val="00561656"/>
    <w:rsid w:val="005649C4"/>
    <w:rsid w:val="00567562"/>
    <w:rsid w:val="005702EF"/>
    <w:rsid w:val="00574229"/>
    <w:rsid w:val="005829D1"/>
    <w:rsid w:val="00585205"/>
    <w:rsid w:val="00597FBB"/>
    <w:rsid w:val="005C4C83"/>
    <w:rsid w:val="005D4B0F"/>
    <w:rsid w:val="005E6A44"/>
    <w:rsid w:val="005F48BD"/>
    <w:rsid w:val="005F4DBC"/>
    <w:rsid w:val="00607135"/>
    <w:rsid w:val="00617334"/>
    <w:rsid w:val="006317B7"/>
    <w:rsid w:val="0064167B"/>
    <w:rsid w:val="0064435A"/>
    <w:rsid w:val="00653674"/>
    <w:rsid w:val="00653BBB"/>
    <w:rsid w:val="00655B60"/>
    <w:rsid w:val="00663D5B"/>
    <w:rsid w:val="00670665"/>
    <w:rsid w:val="00677282"/>
    <w:rsid w:val="006927A3"/>
    <w:rsid w:val="006A54EE"/>
    <w:rsid w:val="006B54A5"/>
    <w:rsid w:val="006B6F35"/>
    <w:rsid w:val="006C44CF"/>
    <w:rsid w:val="006C5EB1"/>
    <w:rsid w:val="006D259E"/>
    <w:rsid w:val="006D2B9F"/>
    <w:rsid w:val="006D5BB3"/>
    <w:rsid w:val="006D7AEB"/>
    <w:rsid w:val="006E39E5"/>
    <w:rsid w:val="006E4148"/>
    <w:rsid w:val="006F6E96"/>
    <w:rsid w:val="007009A2"/>
    <w:rsid w:val="00711467"/>
    <w:rsid w:val="007138AA"/>
    <w:rsid w:val="00722F64"/>
    <w:rsid w:val="00727151"/>
    <w:rsid w:val="00736062"/>
    <w:rsid w:val="00742BFB"/>
    <w:rsid w:val="00755068"/>
    <w:rsid w:val="007562ED"/>
    <w:rsid w:val="007643EF"/>
    <w:rsid w:val="0076563A"/>
    <w:rsid w:val="00765743"/>
    <w:rsid w:val="00775713"/>
    <w:rsid w:val="0077629F"/>
    <w:rsid w:val="007815D3"/>
    <w:rsid w:val="0078478B"/>
    <w:rsid w:val="00797B0F"/>
    <w:rsid w:val="007A3662"/>
    <w:rsid w:val="007B070A"/>
    <w:rsid w:val="007B2DFB"/>
    <w:rsid w:val="007B562F"/>
    <w:rsid w:val="007B6B9A"/>
    <w:rsid w:val="007C5663"/>
    <w:rsid w:val="007E0321"/>
    <w:rsid w:val="00800026"/>
    <w:rsid w:val="00814683"/>
    <w:rsid w:val="00826C1D"/>
    <w:rsid w:val="0083339D"/>
    <w:rsid w:val="00847EA5"/>
    <w:rsid w:val="0085460D"/>
    <w:rsid w:val="00854F28"/>
    <w:rsid w:val="00895F4C"/>
    <w:rsid w:val="008C337E"/>
    <w:rsid w:val="008D5F75"/>
    <w:rsid w:val="008E0ACF"/>
    <w:rsid w:val="008F2821"/>
    <w:rsid w:val="009024D5"/>
    <w:rsid w:val="009045DF"/>
    <w:rsid w:val="0091336A"/>
    <w:rsid w:val="00930C6F"/>
    <w:rsid w:val="00930F63"/>
    <w:rsid w:val="0093329B"/>
    <w:rsid w:val="00934407"/>
    <w:rsid w:val="00944B2B"/>
    <w:rsid w:val="00946053"/>
    <w:rsid w:val="00962AEA"/>
    <w:rsid w:val="009715BD"/>
    <w:rsid w:val="00971AE2"/>
    <w:rsid w:val="00981E1C"/>
    <w:rsid w:val="00993B8D"/>
    <w:rsid w:val="009E5F68"/>
    <w:rsid w:val="009E748B"/>
    <w:rsid w:val="00A11754"/>
    <w:rsid w:val="00A21CF6"/>
    <w:rsid w:val="00A270B5"/>
    <w:rsid w:val="00A34A8D"/>
    <w:rsid w:val="00A540AB"/>
    <w:rsid w:val="00A57667"/>
    <w:rsid w:val="00A767CE"/>
    <w:rsid w:val="00A952CB"/>
    <w:rsid w:val="00A95942"/>
    <w:rsid w:val="00AB12DF"/>
    <w:rsid w:val="00AB6B58"/>
    <w:rsid w:val="00AE6F23"/>
    <w:rsid w:val="00B03D7C"/>
    <w:rsid w:val="00B0469F"/>
    <w:rsid w:val="00B07A28"/>
    <w:rsid w:val="00B33AEA"/>
    <w:rsid w:val="00B4525F"/>
    <w:rsid w:val="00B4628A"/>
    <w:rsid w:val="00B5435D"/>
    <w:rsid w:val="00B6152A"/>
    <w:rsid w:val="00B66DBA"/>
    <w:rsid w:val="00B82502"/>
    <w:rsid w:val="00B83419"/>
    <w:rsid w:val="00B94A0D"/>
    <w:rsid w:val="00B95A9B"/>
    <w:rsid w:val="00BC053C"/>
    <w:rsid w:val="00BD25A5"/>
    <w:rsid w:val="00BE3C67"/>
    <w:rsid w:val="00BF1A76"/>
    <w:rsid w:val="00BF3181"/>
    <w:rsid w:val="00BF4549"/>
    <w:rsid w:val="00BF4B72"/>
    <w:rsid w:val="00C005A0"/>
    <w:rsid w:val="00C06AB2"/>
    <w:rsid w:val="00C144C9"/>
    <w:rsid w:val="00C20E96"/>
    <w:rsid w:val="00C22224"/>
    <w:rsid w:val="00C3062C"/>
    <w:rsid w:val="00C35278"/>
    <w:rsid w:val="00C41479"/>
    <w:rsid w:val="00C4224F"/>
    <w:rsid w:val="00C46BD4"/>
    <w:rsid w:val="00C725F7"/>
    <w:rsid w:val="00C7260B"/>
    <w:rsid w:val="00C741C1"/>
    <w:rsid w:val="00C80640"/>
    <w:rsid w:val="00CA37AD"/>
    <w:rsid w:val="00CA4FA9"/>
    <w:rsid w:val="00CC0D85"/>
    <w:rsid w:val="00CD11BB"/>
    <w:rsid w:val="00CD58B0"/>
    <w:rsid w:val="00CE0FC3"/>
    <w:rsid w:val="00CE17CB"/>
    <w:rsid w:val="00CE199B"/>
    <w:rsid w:val="00CF201A"/>
    <w:rsid w:val="00CF381C"/>
    <w:rsid w:val="00CF76B2"/>
    <w:rsid w:val="00D00238"/>
    <w:rsid w:val="00D03B2E"/>
    <w:rsid w:val="00D1075B"/>
    <w:rsid w:val="00D225A0"/>
    <w:rsid w:val="00D24487"/>
    <w:rsid w:val="00D27DBE"/>
    <w:rsid w:val="00D300BB"/>
    <w:rsid w:val="00D3092E"/>
    <w:rsid w:val="00D34BC6"/>
    <w:rsid w:val="00D3554A"/>
    <w:rsid w:val="00D4463B"/>
    <w:rsid w:val="00D4489D"/>
    <w:rsid w:val="00D54041"/>
    <w:rsid w:val="00D6329F"/>
    <w:rsid w:val="00D653D1"/>
    <w:rsid w:val="00D6585F"/>
    <w:rsid w:val="00D73B65"/>
    <w:rsid w:val="00D77261"/>
    <w:rsid w:val="00DA63CA"/>
    <w:rsid w:val="00DB5B06"/>
    <w:rsid w:val="00DC1CF2"/>
    <w:rsid w:val="00DD2EC4"/>
    <w:rsid w:val="00DD418D"/>
    <w:rsid w:val="00DE6992"/>
    <w:rsid w:val="00DE7645"/>
    <w:rsid w:val="00DF2BBC"/>
    <w:rsid w:val="00DF6E19"/>
    <w:rsid w:val="00E231EE"/>
    <w:rsid w:val="00E36586"/>
    <w:rsid w:val="00E404F9"/>
    <w:rsid w:val="00E4206E"/>
    <w:rsid w:val="00E44F4A"/>
    <w:rsid w:val="00E456BC"/>
    <w:rsid w:val="00E6205C"/>
    <w:rsid w:val="00E77D74"/>
    <w:rsid w:val="00E82AD8"/>
    <w:rsid w:val="00E86FA7"/>
    <w:rsid w:val="00E962E1"/>
    <w:rsid w:val="00EB68B1"/>
    <w:rsid w:val="00EF08A2"/>
    <w:rsid w:val="00EF08A7"/>
    <w:rsid w:val="00EF7428"/>
    <w:rsid w:val="00F03C45"/>
    <w:rsid w:val="00F04632"/>
    <w:rsid w:val="00F05291"/>
    <w:rsid w:val="00F07C06"/>
    <w:rsid w:val="00F22999"/>
    <w:rsid w:val="00F3019A"/>
    <w:rsid w:val="00F41113"/>
    <w:rsid w:val="00F4173C"/>
    <w:rsid w:val="00F42E20"/>
    <w:rsid w:val="00F4718B"/>
    <w:rsid w:val="00F6625B"/>
    <w:rsid w:val="00F70CD1"/>
    <w:rsid w:val="00F71B73"/>
    <w:rsid w:val="00F766C7"/>
    <w:rsid w:val="00F83A6C"/>
    <w:rsid w:val="00F87F67"/>
    <w:rsid w:val="00F96C93"/>
    <w:rsid w:val="00F974A8"/>
    <w:rsid w:val="00FA2486"/>
    <w:rsid w:val="00FA2CC3"/>
    <w:rsid w:val="00FC34E2"/>
    <w:rsid w:val="00FC3AA0"/>
    <w:rsid w:val="00FC5932"/>
    <w:rsid w:val="00FE3C63"/>
    <w:rsid w:val="050E5C51"/>
    <w:rsid w:val="0DB93EBE"/>
    <w:rsid w:val="174A7AA5"/>
    <w:rsid w:val="3947296C"/>
    <w:rsid w:val="43C126D5"/>
    <w:rsid w:val="5FD67D6B"/>
    <w:rsid w:val="64486008"/>
    <w:rsid w:val="740A0B0F"/>
    <w:rsid w:val="77951187"/>
    <w:rsid w:val="786808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340" w:after="330" w:line="578" w:lineRule="auto"/>
      <w:jc w:val="center"/>
      <w:outlineLvl w:val="0"/>
    </w:pPr>
    <w:rPr>
      <w:rFonts w:eastAsia="小标宋"/>
      <w:bCs/>
      <w:kern w:val="44"/>
      <w:sz w:val="32"/>
      <w:szCs w:val="4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semiHidden/>
    <w:unhideWhenUsed/>
    <w:qFormat/>
    <w:uiPriority w:val="99"/>
    <w:pPr>
      <w:jc w:val="left"/>
    </w:pPr>
  </w:style>
  <w:style w:type="paragraph" w:styleId="5">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6">
    <w:name w:val="Balloon Text"/>
    <w:basedOn w:val="1"/>
    <w:link w:val="22"/>
    <w:semiHidden/>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tabs>
        <w:tab w:val="right" w:leader="dot" w:pos="8296"/>
      </w:tabs>
      <w:spacing w:after="100" w:line="259" w:lineRule="auto"/>
      <w:jc w:val="left"/>
    </w:pPr>
    <w:rPr>
      <w:rFonts w:asciiTheme="minorEastAsia" w:hAnsiTheme="minorEastAsia" w:eastAsiaTheme="minorEastAsia"/>
      <w:kern w:val="0"/>
      <w:sz w:val="32"/>
      <w:szCs w:val="3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2">
    <w:name w:val="Normal (Web)"/>
    <w:basedOn w:val="1"/>
    <w:qFormat/>
    <w:uiPriority w:val="99"/>
    <w:pPr>
      <w:spacing w:beforeAutospacing="1" w:afterAutospacing="1"/>
      <w:jc w:val="left"/>
    </w:pPr>
    <w:rPr>
      <w:rFonts w:asciiTheme="minorHAnsi" w:hAnsiTheme="minorHAnsi" w:eastAsiaTheme="minorEastAsia"/>
      <w:kern w:val="0"/>
      <w:sz w:val="24"/>
    </w:rPr>
  </w:style>
  <w:style w:type="character" w:styleId="15">
    <w:name w:val="page number"/>
    <w:basedOn w:val="14"/>
    <w:qFormat/>
    <w:uiPriority w:val="0"/>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2"/>
    <w:qFormat/>
    <w:uiPriority w:val="9"/>
    <w:rPr>
      <w:rFonts w:ascii="Times New Roman" w:hAnsi="Times New Roman" w:eastAsia="小标宋" w:cs="Times New Roman"/>
      <w:bCs/>
      <w:kern w:val="44"/>
      <w:sz w:val="32"/>
      <w:szCs w:val="44"/>
    </w:rPr>
  </w:style>
  <w:style w:type="paragraph" w:styleId="18">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E75B6" w:themeColor="accent1" w:themeShade="BF"/>
      <w:kern w:val="0"/>
      <w:szCs w:val="32"/>
    </w:rPr>
  </w:style>
  <w:style w:type="character" w:customStyle="1" w:styleId="20">
    <w:name w:val="页眉 字符"/>
    <w:basedOn w:val="14"/>
    <w:link w:val="8"/>
    <w:qFormat/>
    <w:uiPriority w:val="0"/>
    <w:rPr>
      <w:rFonts w:ascii="Times New Roman" w:hAnsi="Times New Roman" w:eastAsia="宋体" w:cs="Times New Roman"/>
      <w:sz w:val="18"/>
      <w:szCs w:val="18"/>
    </w:rPr>
  </w:style>
  <w:style w:type="character" w:customStyle="1" w:styleId="21">
    <w:name w:val="页脚 字符"/>
    <w:basedOn w:val="14"/>
    <w:link w:val="7"/>
    <w:qFormat/>
    <w:uiPriority w:val="99"/>
    <w:rPr>
      <w:rFonts w:ascii="Times New Roman" w:hAnsi="Times New Roman" w:eastAsia="宋体" w:cs="Times New Roman"/>
      <w:sz w:val="18"/>
      <w:szCs w:val="18"/>
    </w:rPr>
  </w:style>
  <w:style w:type="character" w:customStyle="1" w:styleId="22">
    <w:name w:val="批注框文本 字符"/>
    <w:basedOn w:val="14"/>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30F65-2B78-49FA-AFA3-549194A3541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2401</Words>
  <Characters>2429</Characters>
  <Lines>22</Lines>
  <Paragraphs>6</Paragraphs>
  <TotalTime>20</TotalTime>
  <ScaleCrop>false</ScaleCrop>
  <LinksUpToDate>false</LinksUpToDate>
  <CharactersWithSpaces>2878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2022-03-21T12:12:00Z</dcterms:created>
  <dc:creator>Haoran</dc:creator>
  <cp:lastModifiedBy>钟秋波（RI@NBUT）</cp:lastModifiedBy>
  <cp:lastPrinted>2017-02-23T02:34:00Z</cp:lastPrinted>
  <dcterms:modified xsi:type="dcterms:W3CDTF">2026-02-02T05:14:10Z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D3DDE80A24D546F7BD952849C6A80463</vt:lpwstr>
  </property>
  <property fmtid="{D5CDD505-2E9C-101B-9397-08002B2CF9AE}" pid="4" name="KSOTemplateDocerSaveRecord">
    <vt:lpwstr>eyJoZGlkIjoiMjZkOGRmNDliNzhiMTkwYmM3Mjg2ZmUwYzJiZjcyODYiLCJ1c2VySWQiOiI1NDEwNzM1NTIifQ==</vt:lpwstr>
  </property>
</Properties>
</file>